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E0" w:rsidRDefault="006E44E0">
      <w:pPr>
        <w:pStyle w:val="ConsPlusTitlePage"/>
      </w:pPr>
      <w:bookmarkStart w:id="0" w:name="_GoBack"/>
      <w:r>
        <w:t xml:space="preserve">Документ предоставлен </w:t>
      </w:r>
      <w:hyperlink r:id="rId5">
        <w:r>
          <w:rPr>
            <w:color w:val="0000FF"/>
          </w:rPr>
          <w:t>КонсультантПлюс</w:t>
        </w:r>
      </w:hyperlink>
      <w:r>
        <w:br/>
      </w:r>
    </w:p>
    <w:p w:rsidR="006E44E0" w:rsidRDefault="006E44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44E0">
        <w:tc>
          <w:tcPr>
            <w:tcW w:w="4677" w:type="dxa"/>
            <w:tcBorders>
              <w:top w:val="nil"/>
              <w:left w:val="nil"/>
              <w:bottom w:val="nil"/>
              <w:right w:val="nil"/>
            </w:tcBorders>
          </w:tcPr>
          <w:p w:rsidR="006E44E0" w:rsidRDefault="006E44E0">
            <w:pPr>
              <w:pStyle w:val="ConsPlusNormal"/>
            </w:pPr>
            <w:r>
              <w:t>29 января 2009 года</w:t>
            </w:r>
          </w:p>
        </w:tc>
        <w:tc>
          <w:tcPr>
            <w:tcW w:w="4677" w:type="dxa"/>
            <w:tcBorders>
              <w:top w:val="nil"/>
              <w:left w:val="nil"/>
              <w:bottom w:val="nil"/>
              <w:right w:val="nil"/>
            </w:tcBorders>
          </w:tcPr>
          <w:p w:rsidR="006E44E0" w:rsidRDefault="006E44E0">
            <w:pPr>
              <w:pStyle w:val="ConsPlusNormal"/>
              <w:jc w:val="right"/>
            </w:pPr>
            <w:r>
              <w:t>N 353-ЗО</w:t>
            </w:r>
          </w:p>
        </w:tc>
      </w:tr>
    </w:tbl>
    <w:p w:rsidR="006E44E0" w:rsidRDefault="006E44E0">
      <w:pPr>
        <w:pStyle w:val="ConsPlusNormal"/>
        <w:pBdr>
          <w:bottom w:val="single" w:sz="6" w:space="0" w:color="auto"/>
        </w:pBdr>
        <w:spacing w:before="100" w:after="100"/>
        <w:jc w:val="both"/>
        <w:rPr>
          <w:sz w:val="2"/>
          <w:szCs w:val="2"/>
        </w:rPr>
      </w:pPr>
    </w:p>
    <w:p w:rsidR="006E44E0" w:rsidRDefault="006E44E0">
      <w:pPr>
        <w:pStyle w:val="ConsPlusNormal"/>
        <w:jc w:val="both"/>
      </w:pPr>
    </w:p>
    <w:p w:rsidR="006E44E0" w:rsidRDefault="006E44E0">
      <w:pPr>
        <w:pStyle w:val="ConsPlusTitle"/>
        <w:jc w:val="center"/>
      </w:pPr>
      <w:r>
        <w:t>РОССИЙСКАЯ ФЕДЕРАЦИЯ</w:t>
      </w:r>
    </w:p>
    <w:p w:rsidR="006E44E0" w:rsidRDefault="006E44E0">
      <w:pPr>
        <w:pStyle w:val="ConsPlusTitle"/>
        <w:jc w:val="center"/>
      </w:pPr>
    </w:p>
    <w:p w:rsidR="006E44E0" w:rsidRDefault="006E44E0">
      <w:pPr>
        <w:pStyle w:val="ConsPlusTitle"/>
        <w:jc w:val="center"/>
      </w:pPr>
      <w:r>
        <w:t>ЗАКОН</w:t>
      </w:r>
    </w:p>
    <w:p w:rsidR="006E44E0" w:rsidRDefault="006E44E0">
      <w:pPr>
        <w:pStyle w:val="ConsPlusTitle"/>
        <w:jc w:val="center"/>
      </w:pPr>
      <w:r>
        <w:t>ЧЕЛЯБИНСКОЙ ОБЛАСТИ</w:t>
      </w:r>
    </w:p>
    <w:p w:rsidR="006E44E0" w:rsidRDefault="006E44E0">
      <w:pPr>
        <w:pStyle w:val="ConsPlusTitle"/>
        <w:jc w:val="center"/>
      </w:pPr>
    </w:p>
    <w:p w:rsidR="006E44E0" w:rsidRDefault="006E44E0">
      <w:pPr>
        <w:pStyle w:val="ConsPlusTitle"/>
        <w:jc w:val="center"/>
      </w:pPr>
      <w:r>
        <w:t>О противодействии коррупции в Челябинской области</w:t>
      </w:r>
    </w:p>
    <w:p w:rsidR="006E44E0" w:rsidRDefault="006E44E0">
      <w:pPr>
        <w:pStyle w:val="ConsPlusNormal"/>
        <w:jc w:val="both"/>
      </w:pPr>
    </w:p>
    <w:p w:rsidR="006E44E0" w:rsidRDefault="006E44E0">
      <w:pPr>
        <w:pStyle w:val="ConsPlusNormal"/>
        <w:jc w:val="right"/>
      </w:pPr>
      <w:r>
        <w:t>Принят</w:t>
      </w:r>
    </w:p>
    <w:p w:rsidR="006E44E0" w:rsidRDefault="006E44E0">
      <w:pPr>
        <w:pStyle w:val="ConsPlusNormal"/>
        <w:jc w:val="right"/>
      </w:pPr>
      <w:hyperlink r:id="rId6">
        <w:r>
          <w:rPr>
            <w:color w:val="0000FF"/>
          </w:rPr>
          <w:t>постановлением</w:t>
        </w:r>
      </w:hyperlink>
    </w:p>
    <w:p w:rsidR="006E44E0" w:rsidRDefault="006E44E0">
      <w:pPr>
        <w:pStyle w:val="ConsPlusNormal"/>
        <w:jc w:val="right"/>
      </w:pPr>
      <w:r>
        <w:t>Законодательного Собрания</w:t>
      </w:r>
    </w:p>
    <w:p w:rsidR="006E44E0" w:rsidRDefault="006E44E0">
      <w:pPr>
        <w:pStyle w:val="ConsPlusNormal"/>
        <w:jc w:val="right"/>
      </w:pPr>
      <w:r>
        <w:t>Челябинской области</w:t>
      </w:r>
    </w:p>
    <w:p w:rsidR="006E44E0" w:rsidRDefault="006E44E0">
      <w:pPr>
        <w:pStyle w:val="ConsPlusNormal"/>
        <w:jc w:val="right"/>
      </w:pPr>
      <w:r>
        <w:t>от 29 января 2009 г. N 1544</w:t>
      </w:r>
    </w:p>
    <w:p w:rsidR="006E44E0" w:rsidRDefault="006E4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4E0" w:rsidRDefault="006E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4E0" w:rsidRDefault="006E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4E0" w:rsidRDefault="006E44E0">
            <w:pPr>
              <w:pStyle w:val="ConsPlusNormal"/>
              <w:jc w:val="center"/>
            </w:pPr>
            <w:r>
              <w:rPr>
                <w:color w:val="392C69"/>
              </w:rPr>
              <w:t>Список изменяющих документов</w:t>
            </w:r>
          </w:p>
          <w:p w:rsidR="006E44E0" w:rsidRDefault="006E44E0">
            <w:pPr>
              <w:pStyle w:val="ConsPlusNormal"/>
              <w:jc w:val="center"/>
            </w:pPr>
            <w:r>
              <w:rPr>
                <w:color w:val="392C69"/>
              </w:rPr>
              <w:t>(в ред. Законов Челябинской области</w:t>
            </w:r>
          </w:p>
          <w:p w:rsidR="006E44E0" w:rsidRDefault="006E44E0">
            <w:pPr>
              <w:pStyle w:val="ConsPlusNormal"/>
              <w:jc w:val="center"/>
            </w:pPr>
            <w:r>
              <w:rPr>
                <w:color w:val="392C69"/>
              </w:rPr>
              <w:t xml:space="preserve">от 29.10.2009 </w:t>
            </w:r>
            <w:hyperlink r:id="rId7">
              <w:r>
                <w:rPr>
                  <w:color w:val="0000FF"/>
                </w:rPr>
                <w:t>N 484-ЗО</w:t>
              </w:r>
            </w:hyperlink>
            <w:r>
              <w:rPr>
                <w:color w:val="392C69"/>
              </w:rPr>
              <w:t xml:space="preserve">, от 24.12.2009 </w:t>
            </w:r>
            <w:hyperlink r:id="rId8">
              <w:r>
                <w:rPr>
                  <w:color w:val="0000FF"/>
                </w:rPr>
                <w:t>N 517-ЗО</w:t>
              </w:r>
            </w:hyperlink>
            <w:r>
              <w:rPr>
                <w:color w:val="392C69"/>
              </w:rPr>
              <w:t xml:space="preserve">, от 28.02.2013 </w:t>
            </w:r>
            <w:hyperlink r:id="rId9">
              <w:r>
                <w:rPr>
                  <w:color w:val="0000FF"/>
                </w:rPr>
                <w:t>N 463-ЗО</w:t>
              </w:r>
            </w:hyperlink>
            <w:r>
              <w:rPr>
                <w:color w:val="392C69"/>
              </w:rPr>
              <w:t>,</w:t>
            </w:r>
          </w:p>
          <w:p w:rsidR="006E44E0" w:rsidRDefault="006E44E0">
            <w:pPr>
              <w:pStyle w:val="ConsPlusNormal"/>
              <w:jc w:val="center"/>
            </w:pPr>
            <w:r>
              <w:rPr>
                <w:color w:val="392C69"/>
              </w:rPr>
              <w:t xml:space="preserve">от 26.06.2014 </w:t>
            </w:r>
            <w:hyperlink r:id="rId10">
              <w:r>
                <w:rPr>
                  <w:color w:val="0000FF"/>
                </w:rPr>
                <w:t>N 721-ЗО</w:t>
              </w:r>
            </w:hyperlink>
            <w:r>
              <w:rPr>
                <w:color w:val="392C69"/>
              </w:rPr>
              <w:t xml:space="preserve">, от 27.11.2014 </w:t>
            </w:r>
            <w:hyperlink r:id="rId11">
              <w:r>
                <w:rPr>
                  <w:color w:val="0000FF"/>
                </w:rPr>
                <w:t>N 54-ЗО</w:t>
              </w:r>
            </w:hyperlink>
            <w:r>
              <w:rPr>
                <w:color w:val="392C69"/>
              </w:rPr>
              <w:t xml:space="preserve">, от 12.03.2015 </w:t>
            </w:r>
            <w:hyperlink r:id="rId12">
              <w:r>
                <w:rPr>
                  <w:color w:val="0000FF"/>
                </w:rPr>
                <w:t>N 133-ЗО</w:t>
              </w:r>
            </w:hyperlink>
            <w:r>
              <w:rPr>
                <w:color w:val="392C69"/>
              </w:rPr>
              <w:t>,</w:t>
            </w:r>
          </w:p>
          <w:p w:rsidR="006E44E0" w:rsidRDefault="006E44E0">
            <w:pPr>
              <w:pStyle w:val="ConsPlusNormal"/>
              <w:jc w:val="center"/>
            </w:pPr>
            <w:r>
              <w:rPr>
                <w:color w:val="392C69"/>
              </w:rPr>
              <w:t xml:space="preserve">от 02.10.2015 </w:t>
            </w:r>
            <w:hyperlink r:id="rId13">
              <w:r>
                <w:rPr>
                  <w:color w:val="0000FF"/>
                </w:rPr>
                <w:t>N 225-ЗО</w:t>
              </w:r>
            </w:hyperlink>
            <w:r>
              <w:rPr>
                <w:color w:val="392C69"/>
              </w:rPr>
              <w:t xml:space="preserve">, от 02.12.2015 </w:t>
            </w:r>
            <w:hyperlink r:id="rId14">
              <w:r>
                <w:rPr>
                  <w:color w:val="0000FF"/>
                </w:rPr>
                <w:t>N 260-ЗО</w:t>
              </w:r>
            </w:hyperlink>
            <w:r>
              <w:rPr>
                <w:color w:val="392C69"/>
              </w:rPr>
              <w:t xml:space="preserve">, от 02.12.2015 </w:t>
            </w:r>
            <w:hyperlink r:id="rId15">
              <w:r>
                <w:rPr>
                  <w:color w:val="0000FF"/>
                </w:rPr>
                <w:t>N 261-ЗО</w:t>
              </w:r>
            </w:hyperlink>
            <w:r>
              <w:rPr>
                <w:color w:val="392C69"/>
              </w:rPr>
              <w:t>,</w:t>
            </w:r>
          </w:p>
          <w:p w:rsidR="006E44E0" w:rsidRDefault="006E44E0">
            <w:pPr>
              <w:pStyle w:val="ConsPlusNormal"/>
              <w:jc w:val="center"/>
            </w:pPr>
            <w:r>
              <w:rPr>
                <w:color w:val="392C69"/>
              </w:rPr>
              <w:t xml:space="preserve">от 02.03.2016 </w:t>
            </w:r>
            <w:hyperlink r:id="rId16">
              <w:r>
                <w:rPr>
                  <w:color w:val="0000FF"/>
                </w:rPr>
                <w:t>N 311-ЗО</w:t>
              </w:r>
            </w:hyperlink>
            <w:r>
              <w:rPr>
                <w:color w:val="392C69"/>
              </w:rPr>
              <w:t xml:space="preserve">, от 02.12.2016 </w:t>
            </w:r>
            <w:hyperlink r:id="rId17">
              <w:r>
                <w:rPr>
                  <w:color w:val="0000FF"/>
                </w:rPr>
                <w:t>N 462-ЗО</w:t>
              </w:r>
            </w:hyperlink>
            <w:r>
              <w:rPr>
                <w:color w:val="392C69"/>
              </w:rPr>
              <w:t xml:space="preserve">, от 31.01.2017 </w:t>
            </w:r>
            <w:hyperlink r:id="rId18">
              <w:r>
                <w:rPr>
                  <w:color w:val="0000FF"/>
                </w:rPr>
                <w:t>N 504-ЗО</w:t>
              </w:r>
            </w:hyperlink>
            <w:r>
              <w:rPr>
                <w:color w:val="392C69"/>
              </w:rPr>
              <w:t>,</w:t>
            </w:r>
          </w:p>
          <w:p w:rsidR="006E44E0" w:rsidRDefault="006E44E0">
            <w:pPr>
              <w:pStyle w:val="ConsPlusNormal"/>
              <w:jc w:val="center"/>
            </w:pPr>
            <w:r>
              <w:rPr>
                <w:color w:val="392C69"/>
              </w:rPr>
              <w:t xml:space="preserve">от 04.07.2017 </w:t>
            </w:r>
            <w:hyperlink r:id="rId19">
              <w:r>
                <w:rPr>
                  <w:color w:val="0000FF"/>
                </w:rPr>
                <w:t>N 561-ЗО</w:t>
              </w:r>
            </w:hyperlink>
            <w:r>
              <w:rPr>
                <w:color w:val="392C69"/>
              </w:rPr>
              <w:t xml:space="preserve">, от 31.01.2018 </w:t>
            </w:r>
            <w:hyperlink r:id="rId20">
              <w:r>
                <w:rPr>
                  <w:color w:val="0000FF"/>
                </w:rPr>
                <w:t>N 654-ЗО</w:t>
              </w:r>
            </w:hyperlink>
            <w:r>
              <w:rPr>
                <w:color w:val="392C69"/>
              </w:rPr>
              <w:t xml:space="preserve">, от 03.07.2018 </w:t>
            </w:r>
            <w:hyperlink r:id="rId21">
              <w:r>
                <w:rPr>
                  <w:color w:val="0000FF"/>
                </w:rPr>
                <w:t>N 735-ЗО</w:t>
              </w:r>
            </w:hyperlink>
            <w:r>
              <w:rPr>
                <w:color w:val="392C69"/>
              </w:rPr>
              <w:t>,</w:t>
            </w:r>
          </w:p>
          <w:p w:rsidR="006E44E0" w:rsidRDefault="006E44E0">
            <w:pPr>
              <w:pStyle w:val="ConsPlusNormal"/>
              <w:jc w:val="center"/>
            </w:pPr>
            <w:r>
              <w:rPr>
                <w:color w:val="392C69"/>
              </w:rPr>
              <w:t xml:space="preserve">от 05.03.2019 </w:t>
            </w:r>
            <w:hyperlink r:id="rId22">
              <w:r>
                <w:rPr>
                  <w:color w:val="0000FF"/>
                </w:rPr>
                <w:t>N 868-ЗО</w:t>
              </w:r>
            </w:hyperlink>
            <w:r>
              <w:rPr>
                <w:color w:val="392C69"/>
              </w:rPr>
              <w:t xml:space="preserve">, от 04.07.2019 </w:t>
            </w:r>
            <w:hyperlink r:id="rId23">
              <w:r>
                <w:rPr>
                  <w:color w:val="0000FF"/>
                </w:rPr>
                <w:t>N 916-ЗО</w:t>
              </w:r>
            </w:hyperlink>
            <w:r>
              <w:rPr>
                <w:color w:val="392C69"/>
              </w:rPr>
              <w:t xml:space="preserve">, от 05.11.2019 </w:t>
            </w:r>
            <w:hyperlink r:id="rId24">
              <w:r>
                <w:rPr>
                  <w:color w:val="0000FF"/>
                </w:rPr>
                <w:t>N 18-ЗО</w:t>
              </w:r>
            </w:hyperlink>
            <w:r>
              <w:rPr>
                <w:color w:val="392C69"/>
              </w:rPr>
              <w:t>,</w:t>
            </w:r>
          </w:p>
          <w:p w:rsidR="006E44E0" w:rsidRDefault="006E44E0">
            <w:pPr>
              <w:pStyle w:val="ConsPlusNormal"/>
              <w:jc w:val="center"/>
            </w:pPr>
            <w:r>
              <w:rPr>
                <w:color w:val="392C69"/>
              </w:rPr>
              <w:t xml:space="preserve">от 30.12.2019 </w:t>
            </w:r>
            <w:hyperlink r:id="rId25">
              <w:r>
                <w:rPr>
                  <w:color w:val="0000FF"/>
                </w:rPr>
                <w:t>N 75-ЗО</w:t>
              </w:r>
            </w:hyperlink>
            <w:r>
              <w:rPr>
                <w:color w:val="392C69"/>
              </w:rPr>
              <w:t xml:space="preserve">, от 08.05.2020 </w:t>
            </w:r>
            <w:hyperlink r:id="rId26">
              <w:r>
                <w:rPr>
                  <w:color w:val="0000FF"/>
                </w:rPr>
                <w:t>N 134-ЗО</w:t>
              </w:r>
            </w:hyperlink>
            <w:r>
              <w:rPr>
                <w:color w:val="392C69"/>
              </w:rPr>
              <w:t xml:space="preserve">, от 20.04.2021 </w:t>
            </w:r>
            <w:hyperlink r:id="rId27">
              <w:r>
                <w:rPr>
                  <w:color w:val="0000FF"/>
                </w:rPr>
                <w:t>N 341-ЗО</w:t>
              </w:r>
            </w:hyperlink>
            <w:r>
              <w:rPr>
                <w:color w:val="392C69"/>
              </w:rPr>
              <w:t>,</w:t>
            </w:r>
          </w:p>
          <w:p w:rsidR="006E44E0" w:rsidRDefault="006E44E0">
            <w:pPr>
              <w:pStyle w:val="ConsPlusNormal"/>
              <w:jc w:val="center"/>
            </w:pPr>
            <w:r>
              <w:rPr>
                <w:color w:val="392C69"/>
              </w:rPr>
              <w:t xml:space="preserve">от 31.08.2021 </w:t>
            </w:r>
            <w:hyperlink r:id="rId28">
              <w:r>
                <w:rPr>
                  <w:color w:val="0000FF"/>
                </w:rPr>
                <w:t>N 394-ЗО</w:t>
              </w:r>
            </w:hyperlink>
            <w:r>
              <w:rPr>
                <w:color w:val="392C69"/>
              </w:rPr>
              <w:t xml:space="preserve">, от 03.03.2022 </w:t>
            </w:r>
            <w:hyperlink r:id="rId29">
              <w:r>
                <w:rPr>
                  <w:color w:val="0000FF"/>
                </w:rPr>
                <w:t>N 540-ЗО</w:t>
              </w:r>
            </w:hyperlink>
            <w:r>
              <w:rPr>
                <w:color w:val="392C69"/>
              </w:rPr>
              <w:t xml:space="preserve">, от 03.04.2023 </w:t>
            </w:r>
            <w:hyperlink r:id="rId30">
              <w:r>
                <w:rPr>
                  <w:color w:val="0000FF"/>
                </w:rPr>
                <w:t>N 802-ЗО</w:t>
              </w:r>
            </w:hyperlink>
            <w:r>
              <w:rPr>
                <w:color w:val="392C69"/>
              </w:rPr>
              <w:t>,</w:t>
            </w:r>
          </w:p>
          <w:p w:rsidR="006E44E0" w:rsidRDefault="006E44E0">
            <w:pPr>
              <w:pStyle w:val="ConsPlusNormal"/>
              <w:jc w:val="center"/>
            </w:pPr>
            <w:r>
              <w:rPr>
                <w:color w:val="392C69"/>
              </w:rPr>
              <w:t xml:space="preserve">от 30.05.2023 </w:t>
            </w:r>
            <w:hyperlink r:id="rId31">
              <w:r>
                <w:rPr>
                  <w:color w:val="0000FF"/>
                </w:rPr>
                <w:t>N 835-ЗО</w:t>
              </w:r>
            </w:hyperlink>
            <w:r>
              <w:rPr>
                <w:color w:val="392C69"/>
              </w:rPr>
              <w:t xml:space="preserve">, от 01.08.2023 </w:t>
            </w:r>
            <w:hyperlink r:id="rId32">
              <w:r>
                <w:rPr>
                  <w:color w:val="0000FF"/>
                </w:rPr>
                <w:t>N 873-ЗО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44E0" w:rsidRDefault="006E44E0">
            <w:pPr>
              <w:pStyle w:val="ConsPlusNormal"/>
            </w:pPr>
          </w:p>
        </w:tc>
      </w:tr>
    </w:tbl>
    <w:p w:rsidR="006E44E0" w:rsidRDefault="006E44E0">
      <w:pPr>
        <w:pStyle w:val="ConsPlusNormal"/>
        <w:jc w:val="both"/>
      </w:pPr>
    </w:p>
    <w:p w:rsidR="006E44E0" w:rsidRDefault="006E44E0">
      <w:pPr>
        <w:pStyle w:val="ConsPlusTitle"/>
        <w:ind w:firstLine="540"/>
        <w:jc w:val="both"/>
        <w:outlineLvl w:val="0"/>
      </w:pPr>
      <w:r>
        <w:t>Статья 1. Основные понятия, используемые в настоящем Законе</w:t>
      </w:r>
    </w:p>
    <w:p w:rsidR="006E44E0" w:rsidRDefault="006E44E0">
      <w:pPr>
        <w:pStyle w:val="ConsPlusNormal"/>
        <w:jc w:val="both"/>
      </w:pPr>
    </w:p>
    <w:p w:rsidR="006E44E0" w:rsidRDefault="006E44E0">
      <w:pPr>
        <w:pStyle w:val="ConsPlusNormal"/>
        <w:ind w:firstLine="540"/>
        <w:jc w:val="both"/>
      </w:pPr>
      <w:r>
        <w:t>Для целей настоящего Закона используются следующие основные понятия:</w:t>
      </w:r>
    </w:p>
    <w:p w:rsidR="006E44E0" w:rsidRDefault="006E44E0">
      <w:pPr>
        <w:pStyle w:val="ConsPlusNormal"/>
        <w:spacing w:before="220"/>
        <w:ind w:firstLine="540"/>
        <w:jc w:val="both"/>
      </w:pPr>
      <w:r>
        <w:t>1) коррупция:</w:t>
      </w:r>
    </w:p>
    <w:p w:rsidR="006E44E0" w:rsidRDefault="006E44E0">
      <w:pPr>
        <w:pStyle w:val="ConsPlusNormal"/>
        <w:spacing w:before="220"/>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E44E0" w:rsidRDefault="006E44E0">
      <w:pPr>
        <w:pStyle w:val="ConsPlusNormal"/>
        <w:spacing w:before="220"/>
        <w:ind w:firstLine="540"/>
        <w:jc w:val="both"/>
      </w:pPr>
      <w:r>
        <w:t xml:space="preserve">б) совершение деяний, указанных в </w:t>
      </w:r>
      <w:hyperlink w:anchor="P32">
        <w:r>
          <w:rPr>
            <w:color w:val="0000FF"/>
          </w:rPr>
          <w:t>подпункте "а</w:t>
        </w:r>
      </w:hyperlink>
      <w:r>
        <w:t>" настоящего пункта, от имени или в интересах юридического лица;</w:t>
      </w:r>
    </w:p>
    <w:p w:rsidR="006E44E0" w:rsidRDefault="006E44E0">
      <w:pPr>
        <w:pStyle w:val="ConsPlusNormal"/>
        <w:spacing w:before="220"/>
        <w:ind w:firstLine="540"/>
        <w:jc w:val="both"/>
      </w:pPr>
      <w:r>
        <w:t>2) антикоррупционная экспертиза нормативных правовых актов и проектов нормативных правовых актов - деятельность по изучению нормативных правовых актов и проектов нормативных правовых актов с целью выявления коррупциогенных факторов, их описания и разработки рекомендаций, направленных на их устранение;</w:t>
      </w:r>
    </w:p>
    <w:p w:rsidR="006E44E0" w:rsidRDefault="006E44E0">
      <w:pPr>
        <w:pStyle w:val="ConsPlusNormal"/>
        <w:spacing w:before="220"/>
        <w:ind w:firstLine="540"/>
        <w:jc w:val="both"/>
      </w:pPr>
      <w:r>
        <w:t xml:space="preserve">3) коррупциогенный фактор - положения нормативных правовых актов (проектов нормативных правовых актов), устанавливающие для правоприменителя необоснованно широкие </w:t>
      </w:r>
      <w:r>
        <w:lastRenderedPageBreak/>
        <w:t>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6E44E0" w:rsidRDefault="006E44E0">
      <w:pPr>
        <w:pStyle w:val="ConsPlusNormal"/>
        <w:jc w:val="both"/>
      </w:pPr>
      <w:r>
        <w:t xml:space="preserve">(п. 3 в ред. </w:t>
      </w:r>
      <w:hyperlink r:id="rId33">
        <w:r>
          <w:rPr>
            <w:color w:val="0000FF"/>
          </w:rPr>
          <w:t>Закона</w:t>
        </w:r>
      </w:hyperlink>
      <w:r>
        <w:t xml:space="preserve"> Челябинской области от 29.10.2009 N 484-ЗО)</w:t>
      </w:r>
    </w:p>
    <w:p w:rsidR="006E44E0" w:rsidRDefault="006E44E0">
      <w:pPr>
        <w:pStyle w:val="ConsPlusNormal"/>
        <w:spacing w:before="220"/>
        <w:ind w:firstLine="540"/>
        <w:jc w:val="both"/>
      </w:pPr>
      <w:r>
        <w:t>4) коррупциогенность - заложенная в нормативных правовых актах возможность способствовать коррупционным действиям и (или) решениям в процессе реализации содержащих такие нормы нормативных правовых актов.</w:t>
      </w:r>
    </w:p>
    <w:p w:rsidR="006E44E0" w:rsidRDefault="006E44E0">
      <w:pPr>
        <w:pStyle w:val="ConsPlusNormal"/>
        <w:jc w:val="both"/>
      </w:pPr>
    </w:p>
    <w:p w:rsidR="006E44E0" w:rsidRDefault="006E44E0">
      <w:pPr>
        <w:pStyle w:val="ConsPlusTitle"/>
        <w:ind w:firstLine="540"/>
        <w:jc w:val="both"/>
        <w:outlineLvl w:val="0"/>
      </w:pPr>
      <w:r>
        <w:t>Статья 2. Реализация основных направлений деятельности государственных органов по повышению эффективности противодействия коррупции</w:t>
      </w:r>
    </w:p>
    <w:p w:rsidR="006E44E0" w:rsidRDefault="006E44E0">
      <w:pPr>
        <w:pStyle w:val="ConsPlusNormal"/>
        <w:jc w:val="both"/>
      </w:pPr>
    </w:p>
    <w:p w:rsidR="006E44E0" w:rsidRDefault="006E44E0">
      <w:pPr>
        <w:pStyle w:val="ConsPlusNormal"/>
        <w:ind w:firstLine="540"/>
        <w:jc w:val="both"/>
      </w:pPr>
      <w:r>
        <w:t>Реализация основных направлений деятельности органов государственной власти Челябинской области, иных государственных органов Челябинской области по повышению эффективности противодействия коррупции на территории Челябинской области осуществляется путем:</w:t>
      </w:r>
    </w:p>
    <w:p w:rsidR="006E44E0" w:rsidRDefault="006E44E0">
      <w:pPr>
        <w:pStyle w:val="ConsPlusNormal"/>
        <w:spacing w:before="220"/>
        <w:ind w:firstLine="540"/>
        <w:jc w:val="both"/>
      </w:pPr>
      <w:r>
        <w:t>1) проведения в Челябинской области единой государственной политики в области противодействия коррупции;</w:t>
      </w:r>
    </w:p>
    <w:p w:rsidR="006E44E0" w:rsidRDefault="006E44E0">
      <w:pPr>
        <w:pStyle w:val="ConsPlusNormal"/>
        <w:spacing w:before="220"/>
        <w:ind w:firstLine="540"/>
        <w:jc w:val="both"/>
      </w:pPr>
      <w:r>
        <w:t>2) осуществления контроля за выполнением публичных функций, соблюдением прав и законных интересов граждан и организаций, включая введение административных регламентов по каждой из таких функций и системы оценки качества их выполнения;</w:t>
      </w:r>
    </w:p>
    <w:p w:rsidR="006E44E0" w:rsidRDefault="006E44E0">
      <w:pPr>
        <w:pStyle w:val="ConsPlusNormal"/>
        <w:spacing w:before="220"/>
        <w:ind w:firstLine="540"/>
        <w:jc w:val="both"/>
      </w:pPr>
      <w:r>
        <w:t>3) предоставления населению Челябинской области информации о деятельности органов государственной власти Челябинской области, иных государственных органов Челябинской области по противодействию коррупции;</w:t>
      </w:r>
    </w:p>
    <w:p w:rsidR="006E44E0" w:rsidRDefault="006E44E0">
      <w:pPr>
        <w:pStyle w:val="ConsPlusNormal"/>
        <w:spacing w:before="220"/>
        <w:ind w:firstLine="540"/>
        <w:jc w:val="both"/>
      </w:pPr>
      <w:r>
        <w:t>4) проведения проверки сведений о доходах, расходах, об имуществе и обязательствах имущественного характера государственного гражданского служащего Челябинской области, его супруги (супруга) и несовершеннолетних детей;</w:t>
      </w:r>
    </w:p>
    <w:p w:rsidR="006E44E0" w:rsidRDefault="006E44E0">
      <w:pPr>
        <w:pStyle w:val="ConsPlusNormal"/>
        <w:jc w:val="both"/>
      </w:pPr>
      <w:r>
        <w:t xml:space="preserve">(в ред. Законов Челябинской области от 29.10.2009 </w:t>
      </w:r>
      <w:hyperlink r:id="rId34">
        <w:r>
          <w:rPr>
            <w:color w:val="0000FF"/>
          </w:rPr>
          <w:t>N 484-ЗО</w:t>
        </w:r>
      </w:hyperlink>
      <w:r>
        <w:t xml:space="preserve">, от 28.02.2013 </w:t>
      </w:r>
      <w:hyperlink r:id="rId35">
        <w:r>
          <w:rPr>
            <w:color w:val="0000FF"/>
          </w:rPr>
          <w:t>N 463-ЗО</w:t>
        </w:r>
      </w:hyperlink>
      <w:r>
        <w:t>)</w:t>
      </w:r>
    </w:p>
    <w:p w:rsidR="006E44E0" w:rsidRDefault="006E44E0">
      <w:pPr>
        <w:pStyle w:val="ConsPlusNormal"/>
        <w:spacing w:before="220"/>
        <w:ind w:firstLine="540"/>
        <w:jc w:val="both"/>
      </w:pPr>
      <w:r>
        <w:t>5) установления обратной связи с получателями государственных услуг, обеспечения права граждан на доступ к информации о деятельности органов государственной власти Челябинской области, иных государственных органов Челябинской области;</w:t>
      </w:r>
    </w:p>
    <w:p w:rsidR="006E44E0" w:rsidRDefault="006E44E0">
      <w:pPr>
        <w:pStyle w:val="ConsPlusNormal"/>
        <w:spacing w:before="220"/>
        <w:ind w:firstLine="540"/>
        <w:jc w:val="both"/>
      </w:pPr>
      <w:r>
        <w:t>6) организации проведения антикоррупционной экспертизы законов Челябинской области и иных нормативных правовых актов Челябинской области, их проектов;</w:t>
      </w:r>
    </w:p>
    <w:p w:rsidR="006E44E0" w:rsidRDefault="006E44E0">
      <w:pPr>
        <w:pStyle w:val="ConsPlusNormal"/>
        <w:spacing w:before="220"/>
        <w:ind w:firstLine="540"/>
        <w:jc w:val="both"/>
      </w:pPr>
      <w:r>
        <w:t>7) содействия в реализации прав граждан и организаций на доступ к информации о выявленных фактах коррупции и коррупциогенных факторах, а также на их свободное освещение в средствах массовой информации;</w:t>
      </w:r>
    </w:p>
    <w:p w:rsidR="006E44E0" w:rsidRDefault="006E44E0">
      <w:pPr>
        <w:pStyle w:val="ConsPlusNormal"/>
        <w:jc w:val="both"/>
      </w:pPr>
      <w:r>
        <w:t xml:space="preserve">(в ред. </w:t>
      </w:r>
      <w:hyperlink r:id="rId36">
        <w:r>
          <w:rPr>
            <w:color w:val="0000FF"/>
          </w:rPr>
          <w:t>Закона</w:t>
        </w:r>
      </w:hyperlink>
      <w:r>
        <w:t xml:space="preserve"> Челябинской области от 29.10.2009 N 484-ЗО)</w:t>
      </w:r>
    </w:p>
    <w:p w:rsidR="006E44E0" w:rsidRDefault="006E44E0">
      <w:pPr>
        <w:pStyle w:val="ConsPlusNormal"/>
        <w:spacing w:before="220"/>
        <w:ind w:firstLine="540"/>
        <w:jc w:val="both"/>
      </w:pPr>
      <w:r>
        <w:t>8) в иных формах, установленных законодательством Российской Федерации и Челябинской области.</w:t>
      </w:r>
    </w:p>
    <w:p w:rsidR="006E44E0" w:rsidRDefault="006E44E0">
      <w:pPr>
        <w:pStyle w:val="ConsPlusNormal"/>
        <w:jc w:val="both"/>
      </w:pPr>
    </w:p>
    <w:p w:rsidR="006E44E0" w:rsidRDefault="006E44E0">
      <w:pPr>
        <w:pStyle w:val="ConsPlusTitle"/>
        <w:ind w:firstLine="540"/>
        <w:jc w:val="both"/>
        <w:outlineLvl w:val="0"/>
      </w:pPr>
      <w:r>
        <w:t>Статья 3. Полномочия органов государственной власти Челябинской области по противодействию коррупции</w:t>
      </w:r>
    </w:p>
    <w:p w:rsidR="006E44E0" w:rsidRDefault="006E44E0">
      <w:pPr>
        <w:pStyle w:val="ConsPlusNormal"/>
        <w:jc w:val="both"/>
      </w:pPr>
    </w:p>
    <w:p w:rsidR="006E44E0" w:rsidRDefault="006E44E0">
      <w:pPr>
        <w:pStyle w:val="ConsPlusNormal"/>
        <w:ind w:firstLine="540"/>
        <w:jc w:val="both"/>
      </w:pPr>
      <w:r>
        <w:t>1. Законодательное Собрание Челябинской области:</w:t>
      </w:r>
    </w:p>
    <w:p w:rsidR="006E44E0" w:rsidRDefault="006E44E0">
      <w:pPr>
        <w:pStyle w:val="ConsPlusNormal"/>
        <w:spacing w:before="220"/>
        <w:ind w:firstLine="540"/>
        <w:jc w:val="both"/>
      </w:pPr>
      <w:r>
        <w:t>1) обеспечивает разработку и принятие законов Челябинской области по вопросам противодействия коррупции;</w:t>
      </w:r>
    </w:p>
    <w:p w:rsidR="006E44E0" w:rsidRDefault="006E44E0">
      <w:pPr>
        <w:pStyle w:val="ConsPlusNormal"/>
        <w:spacing w:before="220"/>
        <w:ind w:firstLine="540"/>
        <w:jc w:val="both"/>
      </w:pPr>
      <w:r>
        <w:lastRenderedPageBreak/>
        <w:t xml:space="preserve">2) утверждает порядок представления гражданами, претендующими на замещение государственных должностей Челябинской области, указанных в </w:t>
      </w:r>
      <w:hyperlink r:id="rId37">
        <w:r>
          <w:rPr>
            <w:color w:val="0000FF"/>
          </w:rPr>
          <w:t>пунктах 1-1</w:t>
        </w:r>
      </w:hyperlink>
      <w:r>
        <w:t xml:space="preserve">, </w:t>
      </w:r>
      <w:hyperlink r:id="rId38">
        <w:r>
          <w:rPr>
            <w:color w:val="0000FF"/>
          </w:rPr>
          <w:t>5</w:t>
        </w:r>
      </w:hyperlink>
      <w:r>
        <w:t xml:space="preserve"> - </w:t>
      </w:r>
      <w:hyperlink r:id="rId39">
        <w:r>
          <w:rPr>
            <w:color w:val="0000FF"/>
          </w:rPr>
          <w:t>13 части 1 статьи 63</w:t>
        </w:r>
      </w:hyperlink>
      <w:r>
        <w:t xml:space="preserve"> Устава (Основного Закона) Челябинской области, и лицами, замещающими данные государственные должности Челябинской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w:t>
      </w:r>
    </w:p>
    <w:p w:rsidR="006E44E0" w:rsidRDefault="006E44E0">
      <w:pPr>
        <w:pStyle w:val="ConsPlusNormal"/>
        <w:spacing w:before="220"/>
        <w:ind w:firstLine="540"/>
        <w:jc w:val="both"/>
      </w:pPr>
      <w:r>
        <w:t>3) утверждает порядок проверки достоверности и полноты сведений, представляемых гражданами при наделении полномочиями по государственной должности Челябинской области (назначении (избрании) на должность) в соответствии с нормативными правовыми актами Российской Федерации, - в части, касающейся профилактики коррупционных правонарушений;</w:t>
      </w:r>
    </w:p>
    <w:p w:rsidR="006E44E0" w:rsidRDefault="006E44E0">
      <w:pPr>
        <w:pStyle w:val="ConsPlusNormal"/>
        <w:spacing w:before="220"/>
        <w:ind w:firstLine="540"/>
        <w:jc w:val="both"/>
      </w:pPr>
      <w:r>
        <w:t xml:space="preserve">4) утверждает порядок проверки достоверности и полноты представленных гражданами, претендующими на замещение государственных должностей Челябинской области, указанных в </w:t>
      </w:r>
      <w:hyperlink r:id="rId40">
        <w:r>
          <w:rPr>
            <w:color w:val="0000FF"/>
          </w:rPr>
          <w:t>пунктах 1-1</w:t>
        </w:r>
      </w:hyperlink>
      <w:r>
        <w:t xml:space="preserve">, </w:t>
      </w:r>
      <w:hyperlink r:id="rId41">
        <w:r>
          <w:rPr>
            <w:color w:val="0000FF"/>
          </w:rPr>
          <w:t>5</w:t>
        </w:r>
      </w:hyperlink>
      <w:r>
        <w:t xml:space="preserve"> - </w:t>
      </w:r>
      <w:hyperlink r:id="rId42">
        <w:r>
          <w:rPr>
            <w:color w:val="0000FF"/>
          </w:rPr>
          <w:t>13 части 1 статьи 63</w:t>
        </w:r>
      </w:hyperlink>
      <w:r>
        <w:t xml:space="preserve"> Устава (Основного Закона) Челябинской области, и лицами, замещающими данные государственные должности Челябинской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w:t>
      </w:r>
    </w:p>
    <w:p w:rsidR="006E44E0" w:rsidRDefault="006E44E0">
      <w:pPr>
        <w:pStyle w:val="ConsPlusNormal"/>
        <w:spacing w:before="220"/>
        <w:ind w:firstLine="540"/>
        <w:jc w:val="both"/>
      </w:pPr>
      <w:r>
        <w:t xml:space="preserve">5) утверждает порядок проверки соблюдения лицами, замещающими государственные должности Челябинской области, указанные в </w:t>
      </w:r>
      <w:hyperlink r:id="rId43">
        <w:r>
          <w:rPr>
            <w:color w:val="0000FF"/>
          </w:rPr>
          <w:t>пунктах 1-1</w:t>
        </w:r>
      </w:hyperlink>
      <w:r>
        <w:t xml:space="preserve">, </w:t>
      </w:r>
      <w:hyperlink r:id="rId44">
        <w:r>
          <w:rPr>
            <w:color w:val="0000FF"/>
          </w:rPr>
          <w:t>5</w:t>
        </w:r>
      </w:hyperlink>
      <w:r>
        <w:t xml:space="preserve"> - </w:t>
      </w:r>
      <w:hyperlink r:id="rId45">
        <w:r>
          <w:rPr>
            <w:color w:val="0000FF"/>
          </w:rPr>
          <w:t>13 части 1 статьи 63</w:t>
        </w:r>
      </w:hyperlink>
      <w:r>
        <w:t xml:space="preserve"> Устава (Основного Закона) Челябинской области, ограничений и запретов, требований о предотвращении или урегулировании конфликта интересов, исполнения должностных обязанностей, установленных федеральными законами и законами Челябинской области;</w:t>
      </w:r>
    </w:p>
    <w:p w:rsidR="006E44E0" w:rsidRDefault="006E44E0">
      <w:pPr>
        <w:pStyle w:val="ConsPlusNormal"/>
        <w:spacing w:before="220"/>
        <w:ind w:firstLine="540"/>
        <w:jc w:val="both"/>
      </w:pPr>
      <w:r>
        <w:t xml:space="preserve">6) утратил силу. - </w:t>
      </w:r>
      <w:hyperlink r:id="rId46">
        <w:r>
          <w:rPr>
            <w:color w:val="0000FF"/>
          </w:rPr>
          <w:t>Закон</w:t>
        </w:r>
      </w:hyperlink>
      <w:r>
        <w:t xml:space="preserve"> Челябинской области от 01.08.2023 N 873-ЗО;</w:t>
      </w:r>
    </w:p>
    <w:p w:rsidR="006E44E0" w:rsidRDefault="006E44E0">
      <w:pPr>
        <w:pStyle w:val="ConsPlusNormal"/>
        <w:spacing w:before="220"/>
        <w:ind w:firstLine="540"/>
        <w:jc w:val="both"/>
      </w:pPr>
      <w:r>
        <w:t xml:space="preserve">7) утверждает порядок сообщения лицами, замещающими государственные должности Челябинской области, указанные в </w:t>
      </w:r>
      <w:hyperlink r:id="rId47">
        <w:r>
          <w:rPr>
            <w:color w:val="0000FF"/>
          </w:rPr>
          <w:t>пунктах 2</w:t>
        </w:r>
      </w:hyperlink>
      <w:r>
        <w:t xml:space="preserve"> - </w:t>
      </w:r>
      <w:hyperlink r:id="rId48">
        <w:r>
          <w:rPr>
            <w:color w:val="0000FF"/>
          </w:rPr>
          <w:t>13 части 1 статьи 63</w:t>
        </w:r>
      </w:hyperlink>
      <w:r>
        <w:t xml:space="preserve"> Устава (Основного Закона) Челябинской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E44E0" w:rsidRDefault="006E44E0">
      <w:pPr>
        <w:pStyle w:val="ConsPlusNormal"/>
        <w:spacing w:before="220"/>
        <w:ind w:firstLine="540"/>
        <w:jc w:val="both"/>
      </w:pPr>
      <w:r>
        <w:t>8) осуществляет иные полномочия, отнесенные федеральными законами и законами Челябинской области к компетенции Законодательного Собрания Челябинской области.</w:t>
      </w:r>
    </w:p>
    <w:p w:rsidR="006E44E0" w:rsidRDefault="006E44E0">
      <w:pPr>
        <w:pStyle w:val="ConsPlusNormal"/>
        <w:jc w:val="both"/>
      </w:pPr>
      <w:r>
        <w:t xml:space="preserve">(часть 1 в ред. </w:t>
      </w:r>
      <w:hyperlink r:id="rId49">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2. Губернатор Челябинской области:</w:t>
      </w:r>
    </w:p>
    <w:p w:rsidR="006E44E0" w:rsidRDefault="006E44E0">
      <w:pPr>
        <w:pStyle w:val="ConsPlusNormal"/>
        <w:spacing w:before="220"/>
        <w:ind w:firstLine="540"/>
        <w:jc w:val="both"/>
      </w:pPr>
      <w:r>
        <w:t>1) обеспечивает координацию деятельности исполнительных органов Челябинской области с иными органами государственной власти Челябинской области и государственными органами Челябинской области по вопросам противодействия коррупции;</w:t>
      </w:r>
    </w:p>
    <w:p w:rsidR="006E44E0" w:rsidRDefault="006E44E0">
      <w:pPr>
        <w:pStyle w:val="ConsPlusNormal"/>
        <w:jc w:val="both"/>
      </w:pPr>
      <w:r>
        <w:t xml:space="preserve">(в ред. </w:t>
      </w:r>
      <w:hyperlink r:id="rId50">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2) организует в пределах полномочий, установленных законодательством Российской Федерации, взаимодействие исполнительных органов Челябинской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 по вопросам противодействия коррупции;</w:t>
      </w:r>
    </w:p>
    <w:p w:rsidR="006E44E0" w:rsidRDefault="006E44E0">
      <w:pPr>
        <w:pStyle w:val="ConsPlusNormal"/>
        <w:jc w:val="both"/>
      </w:pPr>
      <w:r>
        <w:t xml:space="preserve">(в ред. </w:t>
      </w:r>
      <w:hyperlink r:id="rId51">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3) определяет компетенцию исполнительных органов Челябинской области в сфере противодействия коррупции в соответствии с полномочиями, установленными законодательством Российской Федерации;</w:t>
      </w:r>
    </w:p>
    <w:p w:rsidR="006E44E0" w:rsidRDefault="006E44E0">
      <w:pPr>
        <w:pStyle w:val="ConsPlusNormal"/>
        <w:jc w:val="both"/>
      </w:pPr>
      <w:r>
        <w:t xml:space="preserve">(в ред. </w:t>
      </w:r>
      <w:hyperlink r:id="rId52">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3-1) утверждает порядок принятия решения об осуществлении контроля за соответствием расходов лиц, замещающих (занимающих) должности, указанные в </w:t>
      </w:r>
      <w:hyperlink r:id="rId53">
        <w:r>
          <w:rPr>
            <w:color w:val="0000FF"/>
          </w:rPr>
          <w:t>подпункте "а" пункта 1</w:t>
        </w:r>
      </w:hyperlink>
      <w:r>
        <w:t xml:space="preserve">, </w:t>
      </w:r>
      <w:hyperlink r:id="rId54">
        <w:r>
          <w:rPr>
            <w:color w:val="0000FF"/>
          </w:rPr>
          <w:t>пунктах 2</w:t>
        </w:r>
      </w:hyperlink>
      <w:r>
        <w:t xml:space="preserve"> - </w:t>
      </w:r>
      <w:hyperlink r:id="rId55">
        <w:r>
          <w:rPr>
            <w:color w:val="0000FF"/>
          </w:rPr>
          <w:t>4 части 1 статьи 1</w:t>
        </w:r>
      </w:hyperlink>
      <w:r>
        <w:t xml:space="preserve"> Закона Челябинской области от 28 февраля 2013 года N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а также расходов их супруг (супругов) и несовершеннолетних детей их доходам, а также принимает решение об осуществлении контроля за соответствием расходов лиц, замещающих (занимающих) должности, указанные в </w:t>
      </w:r>
      <w:hyperlink r:id="rId56">
        <w:r>
          <w:rPr>
            <w:color w:val="0000FF"/>
          </w:rPr>
          <w:t>части 1 статьи 1</w:t>
        </w:r>
      </w:hyperlink>
      <w:r>
        <w:t xml:space="preserve"> Закона Челябинской области от 28 февраля 2013 года N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а также расходов их супруг (супругов) и несовершеннолетних детей их доходам;</w:t>
      </w:r>
    </w:p>
    <w:p w:rsidR="006E44E0" w:rsidRDefault="006E44E0">
      <w:pPr>
        <w:pStyle w:val="ConsPlusNormal"/>
        <w:jc w:val="both"/>
      </w:pPr>
      <w:r>
        <w:t xml:space="preserve">(п. 3-1 в ред. </w:t>
      </w:r>
      <w:hyperlink r:id="rId57">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3-2) устанавливает порядок рассмотрения Комиссией по координации работы по противодействию коррупции в Челябинской области вопросов, касающихся соблюдения требований к служебному (должностному) поведению лиц, замещающих (занимающих) государственные должности Челябинской области, и урегулирования конфликта интересов;</w:t>
      </w:r>
    </w:p>
    <w:p w:rsidR="006E44E0" w:rsidRDefault="006E44E0">
      <w:pPr>
        <w:pStyle w:val="ConsPlusNormal"/>
        <w:jc w:val="both"/>
      </w:pPr>
      <w:r>
        <w:t xml:space="preserve">(п. 3-2 введен </w:t>
      </w:r>
      <w:hyperlink r:id="rId58">
        <w:r>
          <w:rPr>
            <w:color w:val="0000FF"/>
          </w:rPr>
          <w:t>Законом</w:t>
        </w:r>
      </w:hyperlink>
      <w:r>
        <w:t xml:space="preserve"> Челябинской области от 02.12.2015 N 260-ЗО)</w:t>
      </w:r>
    </w:p>
    <w:p w:rsidR="006E44E0" w:rsidRDefault="006E44E0">
      <w:pPr>
        <w:pStyle w:val="ConsPlusNormal"/>
        <w:spacing w:before="220"/>
        <w:ind w:firstLine="540"/>
        <w:jc w:val="both"/>
      </w:pPr>
      <w:r>
        <w:t xml:space="preserve">3-3) утверждает порядок сообщения лицами, замещающими государственные должности Челябинской области, указанные в </w:t>
      </w:r>
      <w:hyperlink r:id="rId59">
        <w:r>
          <w:rPr>
            <w:color w:val="0000FF"/>
          </w:rPr>
          <w:t>пунктах 1</w:t>
        </w:r>
      </w:hyperlink>
      <w:r>
        <w:t xml:space="preserve"> и </w:t>
      </w:r>
      <w:hyperlink r:id="rId60">
        <w:r>
          <w:rPr>
            <w:color w:val="0000FF"/>
          </w:rPr>
          <w:t>1-1 части 1 статьи 63</w:t>
        </w:r>
      </w:hyperlink>
      <w:r>
        <w:t xml:space="preserve"> Устава (Основного Закона) Челябинской области, государственными гражданскими служащими Челябинской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E44E0" w:rsidRDefault="006E44E0">
      <w:pPr>
        <w:pStyle w:val="ConsPlusNormal"/>
        <w:jc w:val="both"/>
      </w:pPr>
      <w:r>
        <w:t xml:space="preserve">(п. 3-3 введен </w:t>
      </w:r>
      <w:hyperlink r:id="rId61">
        <w:r>
          <w:rPr>
            <w:color w:val="0000FF"/>
          </w:rPr>
          <w:t>Законом</w:t>
        </w:r>
      </w:hyperlink>
      <w:r>
        <w:t xml:space="preserve"> Челябинской области от 03.04.2023 N 802-ЗО)</w:t>
      </w:r>
    </w:p>
    <w:p w:rsidR="006E44E0" w:rsidRDefault="006E44E0">
      <w:pPr>
        <w:pStyle w:val="ConsPlusNormal"/>
        <w:spacing w:before="220"/>
        <w:ind w:firstLine="540"/>
        <w:jc w:val="both"/>
      </w:pPr>
      <w:r>
        <w:t>3-4) утверждает порядок участия государственного гражданского служащего Челябинской области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6E44E0" w:rsidRDefault="006E44E0">
      <w:pPr>
        <w:pStyle w:val="ConsPlusNormal"/>
        <w:jc w:val="both"/>
      </w:pPr>
      <w:r>
        <w:t xml:space="preserve">(п. 3-4 введен </w:t>
      </w:r>
      <w:hyperlink r:id="rId62">
        <w:r>
          <w:rPr>
            <w:color w:val="0000FF"/>
          </w:rPr>
          <w:t>Законом</w:t>
        </w:r>
      </w:hyperlink>
      <w:r>
        <w:t xml:space="preserve"> Челябинской области от 30.05.2023 N 835-ЗО)</w:t>
      </w:r>
    </w:p>
    <w:p w:rsidR="006E44E0" w:rsidRDefault="006E44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44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E44E0" w:rsidRDefault="006E44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E44E0" w:rsidRDefault="006E44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E44E0" w:rsidRDefault="006E44E0">
            <w:pPr>
              <w:pStyle w:val="ConsPlusNormal"/>
              <w:jc w:val="both"/>
            </w:pPr>
            <w:r>
              <w:rPr>
                <w:color w:val="392C69"/>
              </w:rPr>
              <w:t>П. 3-5 ч. 2 ст. 3 вступает в силу с 15.09.2023 (</w:t>
            </w:r>
            <w:hyperlink r:id="rId63">
              <w:r>
                <w:rPr>
                  <w:color w:val="0000FF"/>
                </w:rPr>
                <w:t>ст. 2</w:t>
              </w:r>
            </w:hyperlink>
            <w:r>
              <w:rPr>
                <w:color w:val="392C69"/>
              </w:rPr>
              <w:t xml:space="preserve"> Закона Челябинской области от 30.05.2023 N 835-ЗО).</w:t>
            </w:r>
          </w:p>
        </w:tc>
        <w:tc>
          <w:tcPr>
            <w:tcW w:w="113" w:type="dxa"/>
            <w:tcBorders>
              <w:top w:val="nil"/>
              <w:left w:val="nil"/>
              <w:bottom w:val="nil"/>
              <w:right w:val="nil"/>
            </w:tcBorders>
            <w:shd w:val="clear" w:color="auto" w:fill="F4F3F8"/>
            <w:tcMar>
              <w:top w:w="0" w:type="dxa"/>
              <w:left w:w="0" w:type="dxa"/>
              <w:bottom w:w="0" w:type="dxa"/>
              <w:right w:w="0" w:type="dxa"/>
            </w:tcMar>
          </w:tcPr>
          <w:p w:rsidR="006E44E0" w:rsidRDefault="006E44E0">
            <w:pPr>
              <w:pStyle w:val="ConsPlusNormal"/>
            </w:pPr>
          </w:p>
        </w:tc>
      </w:tr>
    </w:tbl>
    <w:p w:rsidR="006E44E0" w:rsidRDefault="006E44E0">
      <w:pPr>
        <w:pStyle w:val="ConsPlusNormal"/>
        <w:spacing w:before="280"/>
        <w:ind w:firstLine="540"/>
        <w:jc w:val="both"/>
      </w:pPr>
      <w:r>
        <w:t>3-5) утверждает порядок сообщения государственными гражданскими служащими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44E0" w:rsidRDefault="006E44E0">
      <w:pPr>
        <w:pStyle w:val="ConsPlusNormal"/>
        <w:jc w:val="both"/>
      </w:pPr>
      <w:r>
        <w:t xml:space="preserve">(п. 3-5 введен </w:t>
      </w:r>
      <w:hyperlink r:id="rId64">
        <w:r>
          <w:rPr>
            <w:color w:val="0000FF"/>
          </w:rPr>
          <w:t>Законом</w:t>
        </w:r>
      </w:hyperlink>
      <w:r>
        <w:t xml:space="preserve"> Челябинской области от 30.05.2023 N 835-ЗО)</w:t>
      </w:r>
    </w:p>
    <w:p w:rsidR="006E44E0" w:rsidRDefault="006E44E0">
      <w:pPr>
        <w:pStyle w:val="ConsPlusNormal"/>
        <w:spacing w:before="220"/>
        <w:ind w:firstLine="540"/>
        <w:jc w:val="both"/>
      </w:pPr>
      <w:r>
        <w:t>4) осуществляет иные полномочия, отнесенные законодательством Российской Федерации и Челябинской области к компетенции Губернатора Челябинской области.</w:t>
      </w:r>
    </w:p>
    <w:p w:rsidR="006E44E0" w:rsidRDefault="006E44E0">
      <w:pPr>
        <w:pStyle w:val="ConsPlusNormal"/>
        <w:spacing w:before="220"/>
        <w:ind w:firstLine="540"/>
        <w:jc w:val="both"/>
      </w:pPr>
      <w:r>
        <w:t>3. Правительство Челябинской области:</w:t>
      </w:r>
    </w:p>
    <w:p w:rsidR="006E44E0" w:rsidRDefault="006E44E0">
      <w:pPr>
        <w:pStyle w:val="ConsPlusNormal"/>
        <w:spacing w:before="220"/>
        <w:ind w:firstLine="540"/>
        <w:jc w:val="both"/>
      </w:pPr>
      <w:r>
        <w:t>1) осуществляет меры по реализации государственной политики в области противодействия коррупции;</w:t>
      </w:r>
    </w:p>
    <w:p w:rsidR="006E44E0" w:rsidRDefault="006E44E0">
      <w:pPr>
        <w:pStyle w:val="ConsPlusNormal"/>
        <w:jc w:val="both"/>
      </w:pPr>
      <w:r>
        <w:t xml:space="preserve">(в ред. Законов Челябинской области от 02.10.2015 </w:t>
      </w:r>
      <w:hyperlink r:id="rId65">
        <w:r>
          <w:rPr>
            <w:color w:val="0000FF"/>
          </w:rPr>
          <w:t>N 225-ЗО</w:t>
        </w:r>
      </w:hyperlink>
      <w:r>
        <w:t xml:space="preserve">, от 03.04.2023 </w:t>
      </w:r>
      <w:hyperlink r:id="rId66">
        <w:r>
          <w:rPr>
            <w:color w:val="0000FF"/>
          </w:rPr>
          <w:t>N 802-ЗО</w:t>
        </w:r>
      </w:hyperlink>
      <w:r>
        <w:t>)</w:t>
      </w:r>
    </w:p>
    <w:p w:rsidR="006E44E0" w:rsidRDefault="006E44E0">
      <w:pPr>
        <w:pStyle w:val="ConsPlusNormal"/>
        <w:spacing w:before="220"/>
        <w:ind w:firstLine="540"/>
        <w:jc w:val="both"/>
      </w:pPr>
      <w:r>
        <w:t xml:space="preserve">1-1) осуществляет контроль за соответствием расходов лиц, замещающих (занимающих) должности, указанные в </w:t>
      </w:r>
      <w:hyperlink r:id="rId67">
        <w:r>
          <w:rPr>
            <w:color w:val="0000FF"/>
          </w:rPr>
          <w:t>подпункте "а" пункта 1</w:t>
        </w:r>
      </w:hyperlink>
      <w:r>
        <w:t xml:space="preserve">, </w:t>
      </w:r>
      <w:hyperlink r:id="rId68">
        <w:r>
          <w:rPr>
            <w:color w:val="0000FF"/>
          </w:rPr>
          <w:t>пунктах 2</w:t>
        </w:r>
      </w:hyperlink>
      <w:r>
        <w:t xml:space="preserve"> - </w:t>
      </w:r>
      <w:hyperlink r:id="rId69">
        <w:r>
          <w:rPr>
            <w:color w:val="0000FF"/>
          </w:rPr>
          <w:t>4 части 1 статьи 1</w:t>
        </w:r>
      </w:hyperlink>
      <w:r>
        <w:t xml:space="preserve"> Закона Челябинской области от 28 февраля 2013 года N 463-ЗО "Об отдельных вопросах, связанных с осуществлением контроля за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а также расходов их супруг (супругов) и несовершеннолетних детей их доходам;</w:t>
      </w:r>
    </w:p>
    <w:p w:rsidR="006E44E0" w:rsidRDefault="006E44E0">
      <w:pPr>
        <w:pStyle w:val="ConsPlusNormal"/>
        <w:jc w:val="both"/>
      </w:pPr>
      <w:r>
        <w:t xml:space="preserve">(п. 1-1 введен </w:t>
      </w:r>
      <w:hyperlink r:id="rId70">
        <w:r>
          <w:rPr>
            <w:color w:val="0000FF"/>
          </w:rPr>
          <w:t>Законом</w:t>
        </w:r>
      </w:hyperlink>
      <w:r>
        <w:t xml:space="preserve"> Челябинской области от 28.02.2013 N 463-ЗО; в ред. </w:t>
      </w:r>
      <w:hyperlink r:id="rId71">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1-2) утверждает порядок представления лицами, поступающими на должность руководителя областного государственного учреждения, руководителями областных государственных учреждений сведений о доходах, об имуществе и обязательствах имущественного характера;</w:t>
      </w:r>
    </w:p>
    <w:p w:rsidR="006E44E0" w:rsidRDefault="006E44E0">
      <w:pPr>
        <w:pStyle w:val="ConsPlusNormal"/>
        <w:jc w:val="both"/>
      </w:pPr>
      <w:r>
        <w:t xml:space="preserve">(п. 1-2 введен </w:t>
      </w:r>
      <w:hyperlink r:id="rId72">
        <w:r>
          <w:rPr>
            <w:color w:val="0000FF"/>
          </w:rPr>
          <w:t>Законом</w:t>
        </w:r>
      </w:hyperlink>
      <w:r>
        <w:t xml:space="preserve"> Челябинской области от 03.04.2023 N 802-ЗО)</w:t>
      </w:r>
    </w:p>
    <w:p w:rsidR="006E44E0" w:rsidRDefault="006E44E0">
      <w:pPr>
        <w:pStyle w:val="ConsPlusNormal"/>
        <w:spacing w:before="220"/>
        <w:ind w:firstLine="540"/>
        <w:jc w:val="both"/>
      </w:pPr>
      <w:r>
        <w:t>2) осуществляет иные полномочия, отнесенные законодательством Российской Федерации и Челябинской области к компетенции Правительства Челябинской области.</w:t>
      </w:r>
    </w:p>
    <w:p w:rsidR="006E44E0" w:rsidRDefault="006E44E0">
      <w:pPr>
        <w:pStyle w:val="ConsPlusNormal"/>
        <w:jc w:val="both"/>
      </w:pPr>
    </w:p>
    <w:p w:rsidR="006E44E0" w:rsidRDefault="006E44E0">
      <w:pPr>
        <w:pStyle w:val="ConsPlusTitle"/>
        <w:ind w:firstLine="540"/>
        <w:jc w:val="both"/>
        <w:outlineLvl w:val="0"/>
      </w:pPr>
      <w:r>
        <w:t>Статья 3-1. Запреты, ограничения и обязанности, установленные для лиц, замещающих (занимающих)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w:t>
      </w:r>
    </w:p>
    <w:p w:rsidR="006E44E0" w:rsidRDefault="006E44E0">
      <w:pPr>
        <w:pStyle w:val="ConsPlusNormal"/>
        <w:ind w:firstLine="540"/>
        <w:jc w:val="both"/>
      </w:pPr>
      <w:r>
        <w:t xml:space="preserve">(в ред. </w:t>
      </w:r>
      <w:hyperlink r:id="rId73">
        <w:r>
          <w:rPr>
            <w:color w:val="0000FF"/>
          </w:rPr>
          <w:t>Закона</w:t>
        </w:r>
      </w:hyperlink>
      <w:r>
        <w:t xml:space="preserve"> Челябинской области от 12.03.2015 N 133-ЗО)</w:t>
      </w:r>
    </w:p>
    <w:p w:rsidR="006E44E0" w:rsidRDefault="006E44E0">
      <w:pPr>
        <w:pStyle w:val="ConsPlusNormal"/>
        <w:jc w:val="both"/>
      </w:pPr>
    </w:p>
    <w:p w:rsidR="006E44E0" w:rsidRDefault="006E44E0">
      <w:pPr>
        <w:pStyle w:val="ConsPlusNormal"/>
        <w:ind w:firstLine="540"/>
        <w:jc w:val="both"/>
      </w:pPr>
      <w:r>
        <w:t xml:space="preserve">1. Лица, замещающие (занимающие)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 обязаны соблюдать соответствующие запреты и ограничения, исполнять соответствующие обязанности, установленные Федеральным </w:t>
      </w:r>
      <w:hyperlink r:id="rId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75">
        <w:r>
          <w:rPr>
            <w:color w:val="0000FF"/>
          </w:rPr>
          <w:t>законом</w:t>
        </w:r>
      </w:hyperlink>
      <w:r>
        <w:t xml:space="preserve"> от 25 декабря 2008 года N 273-ФЗ "О противодействии коррупции", Федеральным </w:t>
      </w:r>
      <w:hyperlink r:id="rId7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7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79">
        <w:r>
          <w:rPr>
            <w:color w:val="0000FF"/>
          </w:rPr>
          <w:t>законом</w:t>
        </w:r>
      </w:hyperlink>
      <w:r>
        <w:t xml:space="preserve"> от 27 июля 2004 года N 79-ФЗ "О государственной гражданской службе Российской Федерации", Федеральным </w:t>
      </w:r>
      <w:hyperlink r:id="rId80">
        <w:r>
          <w:rPr>
            <w:color w:val="0000FF"/>
          </w:rPr>
          <w:t>законом</w:t>
        </w:r>
      </w:hyperlink>
      <w:r>
        <w:t xml:space="preserve"> от 2 марта 2007 года N 25-ФЗ "О муниципальной службе в Российской Федерации", иными федеральными законами (далее - запреты, ограничения и обязанности, установленные федеральными законами).</w:t>
      </w:r>
    </w:p>
    <w:p w:rsidR="006E44E0" w:rsidRDefault="006E44E0">
      <w:pPr>
        <w:pStyle w:val="ConsPlusNormal"/>
        <w:jc w:val="both"/>
      </w:pPr>
      <w:r>
        <w:t xml:space="preserve">(часть 1 в ред. </w:t>
      </w:r>
      <w:hyperlink r:id="rId81">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2. Лица, замещающие (занимающие) государственные должности Челябинской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E44E0" w:rsidRDefault="006E44E0">
      <w:pPr>
        <w:pStyle w:val="ConsPlusNormal"/>
        <w:jc w:val="both"/>
      </w:pPr>
      <w:r>
        <w:t xml:space="preserve">(абзац введен </w:t>
      </w:r>
      <w:hyperlink r:id="rId82">
        <w:r>
          <w:rPr>
            <w:color w:val="0000FF"/>
          </w:rPr>
          <w:t>Законом</w:t>
        </w:r>
      </w:hyperlink>
      <w:r>
        <w:t xml:space="preserve"> Челябинской области от 02.12.2015 N 260-ЗО; в ред. </w:t>
      </w:r>
      <w:hyperlink r:id="rId83">
        <w:r>
          <w:rPr>
            <w:color w:val="0000FF"/>
          </w:rPr>
          <w:t>Закона</w:t>
        </w:r>
      </w:hyperlink>
      <w:r>
        <w:t xml:space="preserve"> Челябинской области от 02.03.2016 N 311-ЗО)</w:t>
      </w:r>
    </w:p>
    <w:p w:rsidR="006E44E0" w:rsidRDefault="006E44E0">
      <w:pPr>
        <w:pStyle w:val="ConsPlusNormal"/>
        <w:spacing w:before="220"/>
        <w:ind w:firstLine="540"/>
        <w:jc w:val="both"/>
      </w:pPr>
      <w:r>
        <w:t xml:space="preserve">3. Лица, замещающие (занимающие) государственные должности Челябинской области, указанные в </w:t>
      </w:r>
      <w:hyperlink r:id="rId84">
        <w:r>
          <w:rPr>
            <w:color w:val="0000FF"/>
          </w:rPr>
          <w:t>пунктах 1-1</w:t>
        </w:r>
      </w:hyperlink>
      <w:r>
        <w:t xml:space="preserve">, </w:t>
      </w:r>
      <w:hyperlink r:id="rId85">
        <w:r>
          <w:rPr>
            <w:color w:val="0000FF"/>
          </w:rPr>
          <w:t>5</w:t>
        </w:r>
      </w:hyperlink>
      <w:r>
        <w:t xml:space="preserve"> - </w:t>
      </w:r>
      <w:hyperlink r:id="rId86">
        <w:r>
          <w:rPr>
            <w:color w:val="0000FF"/>
          </w:rPr>
          <w:t>13 части 1 статьи 63</w:t>
        </w:r>
      </w:hyperlink>
      <w:r>
        <w:t xml:space="preserve"> Устава (Основного Закона) Челябинской области,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своих супруги (супруга) и несовершеннолетних детей в порядке и сроки, утвержденные постановлением Законодательного Собрания Челябинской области, в соответствии с нормативными правовыми актами Российской Федерации.</w:t>
      </w:r>
    </w:p>
    <w:p w:rsidR="006E44E0" w:rsidRDefault="006E44E0">
      <w:pPr>
        <w:pStyle w:val="ConsPlusNormal"/>
        <w:jc w:val="both"/>
      </w:pPr>
      <w:r>
        <w:t xml:space="preserve">(часть 3 введена </w:t>
      </w:r>
      <w:hyperlink r:id="rId87">
        <w:r>
          <w:rPr>
            <w:color w:val="0000FF"/>
          </w:rPr>
          <w:t>Законом</w:t>
        </w:r>
      </w:hyperlink>
      <w:r>
        <w:t xml:space="preserve"> Челябинской области от 02.03.2016 N 311-ЗО; в ред. </w:t>
      </w:r>
      <w:hyperlink r:id="rId88">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3-1. Лица, замещающие (занимающие) государственные должности Челябинской области, указанные в </w:t>
      </w:r>
      <w:hyperlink r:id="rId89">
        <w:r>
          <w:rPr>
            <w:color w:val="0000FF"/>
          </w:rPr>
          <w:t>пунктах 2</w:t>
        </w:r>
      </w:hyperlink>
      <w:r>
        <w:t xml:space="preserve"> - </w:t>
      </w:r>
      <w:hyperlink r:id="rId90">
        <w:r>
          <w:rPr>
            <w:color w:val="0000FF"/>
          </w:rPr>
          <w:t>4 части 1 статьи 63</w:t>
        </w:r>
      </w:hyperlink>
      <w:r>
        <w:t xml:space="preserve"> Устава (Основного Закона) Челябинской области, обязаны представлять сведения о своих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своих супруги (супруга) и несовершеннолетних детей в порядке и сроки, установленные </w:t>
      </w:r>
      <w:hyperlink r:id="rId91">
        <w:r>
          <w:rPr>
            <w:color w:val="0000FF"/>
          </w:rPr>
          <w:t>статьей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6E44E0" w:rsidRDefault="006E44E0">
      <w:pPr>
        <w:pStyle w:val="ConsPlusNormal"/>
        <w:jc w:val="both"/>
      </w:pPr>
      <w:r>
        <w:t xml:space="preserve">(часть 3-1 введена </w:t>
      </w:r>
      <w:hyperlink r:id="rId92">
        <w:r>
          <w:rPr>
            <w:color w:val="0000FF"/>
          </w:rPr>
          <w:t>Законом</w:t>
        </w:r>
      </w:hyperlink>
      <w:r>
        <w:t xml:space="preserve"> Челябинской области от 03.04.2023 N 802-ЗО)</w:t>
      </w:r>
    </w:p>
    <w:p w:rsidR="006E44E0" w:rsidRDefault="006E44E0">
      <w:pPr>
        <w:pStyle w:val="ConsPlusNormal"/>
        <w:spacing w:before="220"/>
        <w:ind w:firstLine="540"/>
        <w:jc w:val="both"/>
      </w:pPr>
      <w:r>
        <w:t xml:space="preserve">4. Если иное не установлено федеральным законом, граждане, претендующие на замещение муниципальной должности, и лица, замещающие (занимающие) муниципальные должности,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Челябинской области в порядке, установленном </w:t>
      </w:r>
      <w:hyperlink w:anchor="P171">
        <w:r>
          <w:rPr>
            <w:color w:val="0000FF"/>
          </w:rPr>
          <w:t>статьей 3-6</w:t>
        </w:r>
      </w:hyperlink>
      <w:r>
        <w:t xml:space="preserve"> настоящего Закона.</w:t>
      </w:r>
    </w:p>
    <w:p w:rsidR="006E44E0" w:rsidRDefault="006E44E0">
      <w:pPr>
        <w:pStyle w:val="ConsPlusNormal"/>
        <w:jc w:val="both"/>
      </w:pPr>
      <w:r>
        <w:t xml:space="preserve">(часть 4 в ред. </w:t>
      </w:r>
      <w:hyperlink r:id="rId93">
        <w:r>
          <w:rPr>
            <w:color w:val="0000FF"/>
          </w:rPr>
          <w:t>Закона</w:t>
        </w:r>
      </w:hyperlink>
      <w:r>
        <w:t xml:space="preserve"> Челябинской области от 04.07.2017 N 561-ЗО)</w:t>
      </w:r>
    </w:p>
    <w:p w:rsidR="006E44E0" w:rsidRDefault="006E44E0">
      <w:pPr>
        <w:pStyle w:val="ConsPlusNormal"/>
        <w:spacing w:before="220"/>
        <w:ind w:firstLine="540"/>
        <w:jc w:val="both"/>
      </w:pPr>
      <w:r>
        <w:t xml:space="preserve">5. Сведения о доходах, об имуществе и обязательствах имущественного характера, представленные лицами, замещающими (занимающими) государственные должности Челябинской области, указанные в </w:t>
      </w:r>
      <w:hyperlink r:id="rId94">
        <w:r>
          <w:rPr>
            <w:color w:val="0000FF"/>
          </w:rPr>
          <w:t>пунктах 1-1</w:t>
        </w:r>
      </w:hyperlink>
      <w:r>
        <w:t xml:space="preserve">, </w:t>
      </w:r>
      <w:hyperlink r:id="rId95">
        <w:r>
          <w:rPr>
            <w:color w:val="0000FF"/>
          </w:rPr>
          <w:t>5</w:t>
        </w:r>
      </w:hyperlink>
      <w:r>
        <w:t xml:space="preserve"> - </w:t>
      </w:r>
      <w:hyperlink r:id="rId96">
        <w:r>
          <w:rPr>
            <w:color w:val="0000FF"/>
          </w:rPr>
          <w:t>13 части 1 статьи 63</w:t>
        </w:r>
      </w:hyperlink>
      <w:r>
        <w:t xml:space="preserve"> Устава (Основного Закона) Челябинской области, размещаются в информационно-телекоммуникационной сети "Интернет" на официальных сайтах государственных органов Челябинской области и (или) предоставляются средствам массовой информации для опубликования в связи с их запросами в порядке, определяемом Законодательным Собранием Челябинской области, если указом Президента Российской Федерации не установлен иной порядок размещения указанных сведений в информационно-телекоммуникационной сети "Интернет" на официальных сайтах государственных органов и (или) их предоставления средствам массовой информации для опубликования.</w:t>
      </w:r>
    </w:p>
    <w:p w:rsidR="006E44E0" w:rsidRDefault="006E44E0">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депутатов представительных органов муниципальных образований, размещаются в информационно-телекоммуникационной сети "Интернет" на официальных сайтах органов местного самоуправления и (или) предоставляются средствам массовой информации для опубликования в порядке, определяемом муниципальными правовыми актами, если указом Президента Российской Федерации не установлен иной порядок размещения указанных сведений в информационно-телекоммуникационной сети "Интернет" на официальных сайтах органов местного самоуправления и (или) их предоставления средствам массовой информации для опубликования.</w:t>
      </w:r>
    </w:p>
    <w:p w:rsidR="006E44E0" w:rsidRDefault="006E44E0">
      <w:pPr>
        <w:pStyle w:val="ConsPlusNormal"/>
        <w:spacing w:before="220"/>
        <w:ind w:firstLine="540"/>
        <w:jc w:val="both"/>
      </w:pPr>
      <w:r>
        <w:t xml:space="preserve">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в течение четырнадцати рабочих дней со дня окончания соответствующих сроков, установленных </w:t>
      </w:r>
      <w:hyperlink w:anchor="P174">
        <w:r>
          <w:rPr>
            <w:color w:val="0000FF"/>
          </w:rPr>
          <w:t>частью 1 статьи 3-6</w:t>
        </w:r>
      </w:hyperlink>
      <w:r>
        <w:t xml:space="preserve"> настоящего Закона, размещают в информационно-телекоммуникационной сети "Интернет" на официальных сайтах органов местного самоуправления обобщенную информацию об исполнении (ненадлежащем исполнении) лицами, замещающими муниципальные должности депутатов представительных органов муниципальных образований,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6E44E0" w:rsidRDefault="006E44E0">
      <w:pPr>
        <w:pStyle w:val="ConsPlusNormal"/>
        <w:jc w:val="both"/>
      </w:pPr>
      <w:r>
        <w:t xml:space="preserve">(часть 5 в ред. </w:t>
      </w:r>
      <w:hyperlink r:id="rId97">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6. Лица, замещающие (занимающие) государственные должности Челябинской области (за исключением депутатов Законодательного Собрания Челябинской области, работающих на профессиональной постоянной основе), а также лица, замещающие (занимающие) муниципальные должности и осуществляющие свои полномочия на постоянной основе, предварительно уведомляют Губернатора Челябинской области об участии на безвозмездной основе в управлении некоммерческой организацией (кроме участия в управлении некоммерческой организацией в случаях, указанных в </w:t>
      </w:r>
      <w:hyperlink r:id="rId98">
        <w:r>
          <w:rPr>
            <w:color w:val="0000FF"/>
          </w:rPr>
          <w:t>пункте 1 части 3.4</w:t>
        </w:r>
      </w:hyperlink>
      <w:r>
        <w:t xml:space="preserve"> и </w:t>
      </w:r>
      <w:hyperlink r:id="rId99">
        <w:r>
          <w:rPr>
            <w:color w:val="0000FF"/>
          </w:rPr>
          <w:t>пункте 1 части 3.5 статьи 12.1</w:t>
        </w:r>
      </w:hyperlink>
      <w:r>
        <w:t xml:space="preserve"> Федерального закона от 25 декабря 2008 года N 273-ФЗ "О противодействии коррупции") в порядке, установленном </w:t>
      </w:r>
      <w:hyperlink w:anchor="P114">
        <w:r>
          <w:rPr>
            <w:color w:val="0000FF"/>
          </w:rPr>
          <w:t>частью 7</w:t>
        </w:r>
      </w:hyperlink>
      <w:r>
        <w:t xml:space="preserve"> настоящей статьи.</w:t>
      </w:r>
    </w:p>
    <w:p w:rsidR="006E44E0" w:rsidRDefault="006E44E0">
      <w:pPr>
        <w:pStyle w:val="ConsPlusNormal"/>
        <w:jc w:val="both"/>
      </w:pPr>
      <w:r>
        <w:t xml:space="preserve">(в ред. Законов Челябинской области от 20.04.2021 </w:t>
      </w:r>
      <w:hyperlink r:id="rId100">
        <w:r>
          <w:rPr>
            <w:color w:val="0000FF"/>
          </w:rPr>
          <w:t>N 341-ЗО</w:t>
        </w:r>
      </w:hyperlink>
      <w:r>
        <w:t xml:space="preserve">, от 03.04.2023 </w:t>
      </w:r>
      <w:hyperlink r:id="rId101">
        <w:r>
          <w:rPr>
            <w:color w:val="0000FF"/>
          </w:rPr>
          <w:t>N 802-ЗО</w:t>
        </w:r>
      </w:hyperlink>
      <w:r>
        <w:t>)</w:t>
      </w:r>
    </w:p>
    <w:p w:rsidR="006E44E0" w:rsidRDefault="006E44E0">
      <w:pPr>
        <w:pStyle w:val="ConsPlusNormal"/>
        <w:spacing w:before="220"/>
        <w:ind w:firstLine="540"/>
        <w:jc w:val="both"/>
      </w:pPr>
      <w:r>
        <w:t xml:space="preserve">Абзац второй исключен. - </w:t>
      </w:r>
      <w:hyperlink r:id="rId102">
        <w:r>
          <w:rPr>
            <w:color w:val="0000FF"/>
          </w:rPr>
          <w:t>Закон</w:t>
        </w:r>
      </w:hyperlink>
      <w:r>
        <w:t xml:space="preserve"> Челябинской области от 20.04.2021 N 341-ЗО.</w:t>
      </w:r>
    </w:p>
    <w:p w:rsidR="006E44E0" w:rsidRDefault="006E44E0">
      <w:pPr>
        <w:pStyle w:val="ConsPlusNormal"/>
        <w:jc w:val="both"/>
      </w:pPr>
      <w:r>
        <w:t xml:space="preserve">(часть 6 введена </w:t>
      </w:r>
      <w:hyperlink r:id="rId103">
        <w:r>
          <w:rPr>
            <w:color w:val="0000FF"/>
          </w:rPr>
          <w:t>Законом</w:t>
        </w:r>
      </w:hyperlink>
      <w:r>
        <w:t xml:space="preserve"> Челябинской области от 08.05.2020 N 134-ЗО)</w:t>
      </w:r>
    </w:p>
    <w:p w:rsidR="006E44E0" w:rsidRDefault="006E44E0">
      <w:pPr>
        <w:pStyle w:val="ConsPlusNormal"/>
        <w:spacing w:before="220"/>
        <w:ind w:firstLine="540"/>
        <w:jc w:val="both"/>
      </w:pPr>
      <w:bookmarkStart w:id="2" w:name="P114"/>
      <w:bookmarkEnd w:id="2"/>
      <w:r>
        <w:t>7. Уведомление о намерении участвовать на безвозмездной основе в управлении некоммерческой организацией (далее - уведомление) в письменной форме направляется Губернатору Челябинской области заблаговременно. В уведомлении указываются:</w:t>
      </w:r>
    </w:p>
    <w:p w:rsidR="006E44E0" w:rsidRDefault="006E44E0">
      <w:pPr>
        <w:pStyle w:val="ConsPlusNormal"/>
        <w:spacing w:before="220"/>
        <w:ind w:firstLine="540"/>
        <w:jc w:val="both"/>
      </w:pPr>
      <w:r>
        <w:t>1) фамилия, имя, отчество, должность лица, замещающего (занимающего)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лица, замещающего (занимающего) муниципальную должность и осуществляющего свои полномочия на постоянной основе;</w:t>
      </w:r>
    </w:p>
    <w:p w:rsidR="006E44E0" w:rsidRDefault="006E44E0">
      <w:pPr>
        <w:pStyle w:val="ConsPlusNormal"/>
        <w:spacing w:before="220"/>
        <w:ind w:firstLine="540"/>
        <w:jc w:val="both"/>
      </w:pPr>
      <w:r>
        <w:t>2) наименование некоммерческой организации;</w:t>
      </w:r>
    </w:p>
    <w:p w:rsidR="006E44E0" w:rsidRDefault="006E44E0">
      <w:pPr>
        <w:pStyle w:val="ConsPlusNormal"/>
        <w:spacing w:before="220"/>
        <w:ind w:firstLine="540"/>
        <w:jc w:val="both"/>
      </w:pPr>
      <w:r>
        <w:t>3) местонахождение и адрес некоммерческой организации;</w:t>
      </w:r>
    </w:p>
    <w:p w:rsidR="006E44E0" w:rsidRDefault="006E44E0">
      <w:pPr>
        <w:pStyle w:val="ConsPlusNormal"/>
        <w:spacing w:before="220"/>
        <w:ind w:firstLine="540"/>
        <w:jc w:val="both"/>
      </w:pPr>
      <w:r>
        <w:t>4) идентификационный номер налогоплательщика некоммерческой организации;</w:t>
      </w:r>
    </w:p>
    <w:p w:rsidR="006E44E0" w:rsidRDefault="006E44E0">
      <w:pPr>
        <w:pStyle w:val="ConsPlusNormal"/>
        <w:spacing w:before="220"/>
        <w:ind w:firstLine="540"/>
        <w:jc w:val="both"/>
      </w:pPr>
      <w:r>
        <w:t>5)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намерено участвовать на безвозмездной основе в управлении этой организацией, а также функции, которые на него будут возложены;</w:t>
      </w:r>
    </w:p>
    <w:p w:rsidR="006E44E0" w:rsidRDefault="006E44E0">
      <w:pPr>
        <w:pStyle w:val="ConsPlusNormal"/>
        <w:spacing w:before="220"/>
        <w:ind w:firstLine="540"/>
        <w:jc w:val="both"/>
      </w:pPr>
      <w:r>
        <w:t>6) дата составления уведомления и подпись лица, представившего уведомление.</w:t>
      </w:r>
    </w:p>
    <w:p w:rsidR="006E44E0" w:rsidRDefault="006E44E0">
      <w:pPr>
        <w:pStyle w:val="ConsPlusNormal"/>
        <w:spacing w:before="220"/>
        <w:ind w:firstLine="540"/>
        <w:jc w:val="both"/>
      </w:pPr>
      <w:r>
        <w:t>К уведомлению прилагаются копия устава некоммерческой организации, в управлении которой 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6E44E0" w:rsidRDefault="006E44E0">
      <w:pPr>
        <w:pStyle w:val="ConsPlusNormal"/>
        <w:jc w:val="both"/>
      </w:pPr>
      <w:r>
        <w:t xml:space="preserve">(часть 7 введена </w:t>
      </w:r>
      <w:hyperlink r:id="rId104">
        <w:r>
          <w:rPr>
            <w:color w:val="0000FF"/>
          </w:rPr>
          <w:t>Законом</w:t>
        </w:r>
      </w:hyperlink>
      <w:r>
        <w:t xml:space="preserve"> Челябинской области от 20.04.2021 N 341-ЗО)</w:t>
      </w:r>
    </w:p>
    <w:p w:rsidR="006E44E0" w:rsidRDefault="006E44E0">
      <w:pPr>
        <w:pStyle w:val="ConsPlusNormal"/>
        <w:spacing w:before="220"/>
        <w:ind w:firstLine="540"/>
        <w:jc w:val="both"/>
      </w:pPr>
      <w:r>
        <w:t xml:space="preserve">8. Лицо, замещающее (занимающее) государственную должность Челябинской области (за исключением депутатов Законодательного Собрания Челябинской области, работающих на профессиональной постоянной основе), либо лицо, замещающее (занимающее) муниципальную должность и осуществляющее свои полномочия на постоянной основе, участвующее на безвозмездной основе в управлении некоммерческой организацией, обязано уведомить Губернатора Челябинской области в порядке, установленном </w:t>
      </w:r>
      <w:hyperlink w:anchor="P114">
        <w:r>
          <w:rPr>
            <w:color w:val="0000FF"/>
          </w:rPr>
          <w:t>частью 7</w:t>
        </w:r>
      </w:hyperlink>
      <w:r>
        <w:t xml:space="preserve"> настоящей статьи:</w:t>
      </w:r>
    </w:p>
    <w:p w:rsidR="006E44E0" w:rsidRDefault="006E44E0">
      <w:pPr>
        <w:pStyle w:val="ConsPlusNormal"/>
        <w:spacing w:before="220"/>
        <w:ind w:firstLine="540"/>
        <w:jc w:val="both"/>
      </w:pPr>
      <w:r>
        <w:t>1) об изменении наименования, местонахождения и адреса некоммерческой организации;</w:t>
      </w:r>
    </w:p>
    <w:p w:rsidR="006E44E0" w:rsidRDefault="006E44E0">
      <w:pPr>
        <w:pStyle w:val="ConsPlusNormal"/>
        <w:spacing w:before="220"/>
        <w:ind w:firstLine="540"/>
        <w:jc w:val="both"/>
      </w:pPr>
      <w:r>
        <w:t>2) о реорганизации некоммерческой организации;</w:t>
      </w:r>
    </w:p>
    <w:p w:rsidR="006E44E0" w:rsidRDefault="006E44E0">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6E44E0" w:rsidRDefault="006E44E0">
      <w:pPr>
        <w:pStyle w:val="ConsPlusNormal"/>
        <w:spacing w:before="220"/>
        <w:ind w:firstLine="540"/>
        <w:jc w:val="both"/>
      </w:pPr>
      <w:r>
        <w:t>4) о замещении иной государственной должности Челябинской области (за исключением депутатов Законодательного Собрания Челябинской области, работающих на профессиональной постоянной основе),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Челябинской области.</w:t>
      </w:r>
    </w:p>
    <w:p w:rsidR="006E44E0" w:rsidRDefault="006E44E0">
      <w:pPr>
        <w:pStyle w:val="ConsPlusNormal"/>
        <w:jc w:val="both"/>
      </w:pPr>
      <w:r>
        <w:t xml:space="preserve">(часть 8 введена </w:t>
      </w:r>
      <w:hyperlink r:id="rId105">
        <w:r>
          <w:rPr>
            <w:color w:val="0000FF"/>
          </w:rPr>
          <w:t>Законом</w:t>
        </w:r>
      </w:hyperlink>
      <w:r>
        <w:t xml:space="preserve"> Челябинской области от 20.04.2021 N 341-ЗО)</w:t>
      </w:r>
    </w:p>
    <w:p w:rsidR="006E44E0" w:rsidRDefault="006E44E0">
      <w:pPr>
        <w:pStyle w:val="ConsPlusNormal"/>
        <w:jc w:val="both"/>
      </w:pPr>
    </w:p>
    <w:p w:rsidR="006E44E0" w:rsidRDefault="006E44E0">
      <w:pPr>
        <w:pStyle w:val="ConsPlusTitle"/>
        <w:ind w:firstLine="540"/>
        <w:jc w:val="both"/>
        <w:outlineLvl w:val="0"/>
      </w:pPr>
      <w:r>
        <w:t>Статья 3-2. Ответственность за несоблюдение запретов, ограничений и обязанностей, установленных федеральными законами</w:t>
      </w:r>
    </w:p>
    <w:p w:rsidR="006E44E0" w:rsidRDefault="006E44E0">
      <w:pPr>
        <w:pStyle w:val="ConsPlusNormal"/>
        <w:ind w:firstLine="540"/>
        <w:jc w:val="both"/>
      </w:pPr>
      <w:r>
        <w:t xml:space="preserve">(введена </w:t>
      </w:r>
      <w:hyperlink r:id="rId106">
        <w:r>
          <w:rPr>
            <w:color w:val="0000FF"/>
          </w:rPr>
          <w:t>Законом</w:t>
        </w:r>
      </w:hyperlink>
      <w:r>
        <w:t xml:space="preserve"> Челябинской области от 26.06.2014 N 721-ЗО)</w:t>
      </w:r>
    </w:p>
    <w:p w:rsidR="006E44E0" w:rsidRDefault="006E44E0">
      <w:pPr>
        <w:pStyle w:val="ConsPlusNormal"/>
        <w:jc w:val="both"/>
      </w:pPr>
    </w:p>
    <w:p w:rsidR="006E44E0" w:rsidRDefault="006E44E0">
      <w:pPr>
        <w:pStyle w:val="ConsPlusNormal"/>
        <w:ind w:firstLine="540"/>
        <w:jc w:val="both"/>
      </w:pPr>
      <w:r>
        <w:t>Несоблюдение запретов, ограничений и обязанностей, установленных федеральными законами, лицами, замещающими (занимающими) государственные должности Челябинской области, муниципальные должности, должности государственной гражданской службы Челябинской области и должности муниципальной службы, влечет применение мер ответственности, установленных федеральными законами.</w:t>
      </w:r>
    </w:p>
    <w:p w:rsidR="006E44E0" w:rsidRDefault="006E44E0">
      <w:pPr>
        <w:pStyle w:val="ConsPlusNormal"/>
        <w:jc w:val="both"/>
      </w:pPr>
      <w:r>
        <w:t xml:space="preserve">(в ред. Законов Челябинской области от 12.03.2015 </w:t>
      </w:r>
      <w:hyperlink r:id="rId107">
        <w:r>
          <w:rPr>
            <w:color w:val="0000FF"/>
          </w:rPr>
          <w:t>N 133-ЗО</w:t>
        </w:r>
      </w:hyperlink>
      <w:r>
        <w:t xml:space="preserve">, от 03.04.2023 </w:t>
      </w:r>
      <w:hyperlink r:id="rId108">
        <w:r>
          <w:rPr>
            <w:color w:val="0000FF"/>
          </w:rPr>
          <w:t>N 802-ЗО</w:t>
        </w:r>
      </w:hyperlink>
      <w:r>
        <w:t>)</w:t>
      </w:r>
    </w:p>
    <w:p w:rsidR="006E44E0" w:rsidRDefault="006E44E0">
      <w:pPr>
        <w:pStyle w:val="ConsPlusNormal"/>
        <w:spacing w:before="220"/>
        <w:ind w:firstLine="540"/>
        <w:jc w:val="both"/>
      </w:pPr>
      <w:r>
        <w:t xml:space="preserve">Несоблюдение запретов, ограничений и обязанностей, установленных федеральными законами, депутатами, членами выборного органа местного самоуправления, выборными должностными лицами местного самоуправления влечет применение мер ответственности, установленных Федеральным </w:t>
      </w:r>
      <w:hyperlink r:id="rId109">
        <w:r>
          <w:rPr>
            <w:color w:val="0000FF"/>
          </w:rPr>
          <w:t>законом</w:t>
        </w:r>
      </w:hyperlink>
      <w:r>
        <w:t xml:space="preserve"> от 25 декабря 2008 года N 273-ФЗ "О противодействии коррупции", Федеральным </w:t>
      </w:r>
      <w:hyperlink r:id="rId1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11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6E44E0" w:rsidRDefault="006E44E0">
      <w:pPr>
        <w:pStyle w:val="ConsPlusNormal"/>
        <w:jc w:val="both"/>
      </w:pPr>
      <w:r>
        <w:t xml:space="preserve">(в ред. </w:t>
      </w:r>
      <w:hyperlink r:id="rId113">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14">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определяется муниципальным правовым актом в соответствии с настоящим Законом.</w:t>
      </w:r>
    </w:p>
    <w:p w:rsidR="006E44E0" w:rsidRDefault="006E44E0">
      <w:pPr>
        <w:pStyle w:val="ConsPlusNormal"/>
        <w:jc w:val="both"/>
      </w:pPr>
      <w:r>
        <w:t xml:space="preserve">(абзац введен </w:t>
      </w:r>
      <w:hyperlink r:id="rId115">
        <w:r>
          <w:rPr>
            <w:color w:val="0000FF"/>
          </w:rPr>
          <w:t>Законом</w:t>
        </w:r>
      </w:hyperlink>
      <w:r>
        <w:t xml:space="preserve"> Челябинской области от 05.11.2019 N 18-ЗО; в ред. </w:t>
      </w:r>
      <w:hyperlink r:id="rId116">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Муниципальный правовой акт должен содержать:</w:t>
      </w:r>
    </w:p>
    <w:p w:rsidR="006E44E0" w:rsidRDefault="006E44E0">
      <w:pPr>
        <w:pStyle w:val="ConsPlusNormal"/>
        <w:jc w:val="both"/>
      </w:pPr>
      <w:r>
        <w:t xml:space="preserve">(абзац введен </w:t>
      </w:r>
      <w:hyperlink r:id="rId117">
        <w:r>
          <w:rPr>
            <w:color w:val="0000FF"/>
          </w:rPr>
          <w:t>Законом</w:t>
        </w:r>
      </w:hyperlink>
      <w:r>
        <w:t xml:space="preserve"> Челябинской области от 30.12.2019 N 75-ЗО)</w:t>
      </w:r>
    </w:p>
    <w:p w:rsidR="006E44E0" w:rsidRDefault="006E44E0">
      <w:pPr>
        <w:pStyle w:val="ConsPlusNormal"/>
        <w:spacing w:before="220"/>
        <w:ind w:firstLine="540"/>
        <w:jc w:val="both"/>
      </w:pPr>
      <w:r>
        <w:t>срок, в течение которого 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рассматривают и направляют рекомендации по вопросу применения мер ответственности к депутату, члену выборного органа местного самоуправления, выборному должностному лицу местного самоуправления;</w:t>
      </w:r>
    </w:p>
    <w:p w:rsidR="006E44E0" w:rsidRDefault="006E44E0">
      <w:pPr>
        <w:pStyle w:val="ConsPlusNormal"/>
        <w:jc w:val="both"/>
      </w:pPr>
      <w:r>
        <w:t xml:space="preserve">(абзац введен </w:t>
      </w:r>
      <w:hyperlink r:id="rId118">
        <w:r>
          <w:rPr>
            <w:color w:val="0000FF"/>
          </w:rPr>
          <w:t>Законом</w:t>
        </w:r>
      </w:hyperlink>
      <w:r>
        <w:t xml:space="preserve"> Челябинской области от 30.12.2019 N 75-ЗО)</w:t>
      </w:r>
    </w:p>
    <w:p w:rsidR="006E44E0" w:rsidRDefault="006E44E0">
      <w:pPr>
        <w:pStyle w:val="ConsPlusNormal"/>
        <w:spacing w:before="220"/>
        <w:ind w:firstLine="540"/>
        <w:jc w:val="both"/>
      </w:pPr>
      <w:r>
        <w:t>срок уведомления депутата, члена выборного органа местного самоуправления, выборного должностного лица местного самоуправления о дате, времени и месте рассмотрения вопроса о применении к ним мер ответственности;</w:t>
      </w:r>
    </w:p>
    <w:p w:rsidR="006E44E0" w:rsidRDefault="006E44E0">
      <w:pPr>
        <w:pStyle w:val="ConsPlusNormal"/>
        <w:jc w:val="both"/>
      </w:pPr>
      <w:r>
        <w:t xml:space="preserve">(абзац введен </w:t>
      </w:r>
      <w:hyperlink r:id="rId119">
        <w:r>
          <w:rPr>
            <w:color w:val="0000FF"/>
          </w:rPr>
          <w:t>Законом</w:t>
        </w:r>
      </w:hyperlink>
      <w:r>
        <w:t xml:space="preserve"> Челябинской области от 30.12.2019 N 75-ЗО)</w:t>
      </w:r>
    </w:p>
    <w:p w:rsidR="006E44E0" w:rsidRDefault="006E44E0">
      <w:pPr>
        <w:pStyle w:val="ConsPlusNormal"/>
        <w:spacing w:before="220"/>
        <w:ind w:firstLine="540"/>
        <w:jc w:val="both"/>
      </w:pPr>
      <w:r>
        <w:t>вид голосования по принятию органом местного самоуправления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и порядок его проведения;</w:t>
      </w:r>
    </w:p>
    <w:p w:rsidR="006E44E0" w:rsidRDefault="006E44E0">
      <w:pPr>
        <w:pStyle w:val="ConsPlusNormal"/>
        <w:jc w:val="both"/>
      </w:pPr>
      <w:r>
        <w:t xml:space="preserve">(абзац введен </w:t>
      </w:r>
      <w:hyperlink r:id="rId120">
        <w:r>
          <w:rPr>
            <w:color w:val="0000FF"/>
          </w:rPr>
          <w:t>Законом</w:t>
        </w:r>
      </w:hyperlink>
      <w:r>
        <w:t xml:space="preserve"> Челябинской области от 30.12.2019 N 75-ЗО)</w:t>
      </w:r>
    </w:p>
    <w:p w:rsidR="006E44E0" w:rsidRDefault="006E44E0">
      <w:pPr>
        <w:pStyle w:val="ConsPlusNormal"/>
        <w:spacing w:before="220"/>
        <w:ind w:firstLine="540"/>
        <w:jc w:val="both"/>
      </w:pPr>
      <w:r>
        <w:t>сроки и способы вручения депутату, члену выборного органа местного самоуправления, выборному должностному лицу местного самоуправления копии решения о применении мер ответственности, принятого органом местного самоуправления.</w:t>
      </w:r>
    </w:p>
    <w:p w:rsidR="006E44E0" w:rsidRDefault="006E44E0">
      <w:pPr>
        <w:pStyle w:val="ConsPlusNormal"/>
        <w:jc w:val="both"/>
      </w:pPr>
      <w:r>
        <w:t xml:space="preserve">(абзац введен </w:t>
      </w:r>
      <w:hyperlink r:id="rId121">
        <w:r>
          <w:rPr>
            <w:color w:val="0000FF"/>
          </w:rPr>
          <w:t>Законом</w:t>
        </w:r>
      </w:hyperlink>
      <w:r>
        <w:t xml:space="preserve"> Челябинской области от 30.12.2019 N 75-ЗО)</w:t>
      </w:r>
    </w:p>
    <w:p w:rsidR="006E44E0" w:rsidRDefault="006E44E0">
      <w:pPr>
        <w:pStyle w:val="ConsPlusNormal"/>
        <w:jc w:val="both"/>
      </w:pPr>
    </w:p>
    <w:p w:rsidR="006E44E0" w:rsidRDefault="006E44E0">
      <w:pPr>
        <w:pStyle w:val="ConsPlusTitle"/>
        <w:ind w:firstLine="540"/>
        <w:jc w:val="both"/>
        <w:outlineLvl w:val="0"/>
      </w:pPr>
      <w:r>
        <w:t>Статья 3-3. Порядок освобождения от должности лица, замещающего государственную должность Челябинской области, в связи с утратой доверия</w:t>
      </w:r>
    </w:p>
    <w:p w:rsidR="006E44E0" w:rsidRDefault="006E44E0">
      <w:pPr>
        <w:pStyle w:val="ConsPlusNormal"/>
        <w:ind w:firstLine="540"/>
        <w:jc w:val="both"/>
      </w:pPr>
      <w:r>
        <w:t xml:space="preserve">(введена </w:t>
      </w:r>
      <w:hyperlink r:id="rId122">
        <w:r>
          <w:rPr>
            <w:color w:val="0000FF"/>
          </w:rPr>
          <w:t>Законом</w:t>
        </w:r>
      </w:hyperlink>
      <w:r>
        <w:t xml:space="preserve"> Челябинской области от 26.06.2014 N 721-ЗО)</w:t>
      </w:r>
    </w:p>
    <w:p w:rsidR="006E44E0" w:rsidRDefault="006E44E0">
      <w:pPr>
        <w:pStyle w:val="ConsPlusNormal"/>
        <w:jc w:val="both"/>
      </w:pPr>
    </w:p>
    <w:p w:rsidR="006E44E0" w:rsidRDefault="006E44E0">
      <w:pPr>
        <w:pStyle w:val="ConsPlusNormal"/>
        <w:ind w:firstLine="540"/>
        <w:jc w:val="both"/>
      </w:pPr>
      <w:r>
        <w:t xml:space="preserve">1. Решение об освобождении от должности лица, замещающего государственную должность Челябинской области, за исключением лиц, указанных в </w:t>
      </w:r>
      <w:hyperlink r:id="rId123">
        <w:r>
          <w:rPr>
            <w:color w:val="0000FF"/>
          </w:rPr>
          <w:t>пунктах 1</w:t>
        </w:r>
      </w:hyperlink>
      <w:r>
        <w:t xml:space="preserve">, </w:t>
      </w:r>
      <w:hyperlink r:id="rId124">
        <w:r>
          <w:rPr>
            <w:color w:val="0000FF"/>
          </w:rPr>
          <w:t>2</w:t>
        </w:r>
      </w:hyperlink>
      <w:r>
        <w:t xml:space="preserve"> - </w:t>
      </w:r>
      <w:hyperlink r:id="rId125">
        <w:r>
          <w:rPr>
            <w:color w:val="0000FF"/>
          </w:rPr>
          <w:t>4 части 1 статьи 63</w:t>
        </w:r>
      </w:hyperlink>
      <w:r>
        <w:t xml:space="preserve"> Устава (Основного Закона) Челябинской области, в связи с утратой доверия принимается органом государственной власти Челябинской области, иным государственным органом Челябинской области или Губернатором Челябинской области, к компетенции которого относится назначение на государственную должность Челябинской области.</w:t>
      </w:r>
    </w:p>
    <w:p w:rsidR="006E44E0" w:rsidRDefault="006E44E0">
      <w:pPr>
        <w:pStyle w:val="ConsPlusNormal"/>
        <w:spacing w:before="220"/>
        <w:ind w:firstLine="540"/>
        <w:jc w:val="both"/>
      </w:pPr>
      <w:r>
        <w:t>2. Решение об освобождении от должности лица, замещающего государственную должность Челябинской области, в связи с утратой доверия принимается по результатам проверки соблюдения запретов, ограничений и обязанностей, установленных федеральными законами, проведенной подразделением кадровой службы соответствующего органа государственной власти Челябинской области, иного государственного органа Челябинской области в порядке, установленном нормативными правовыми актами Российской Федерации и Челябинской области.</w:t>
      </w:r>
    </w:p>
    <w:p w:rsidR="006E44E0" w:rsidRDefault="006E44E0">
      <w:pPr>
        <w:pStyle w:val="ConsPlusNormal"/>
        <w:spacing w:before="220"/>
        <w:ind w:firstLine="540"/>
        <w:jc w:val="both"/>
      </w:pPr>
      <w:r>
        <w:t>3. При освобождении от должности лица, замещающего государственную должность Челябинской области, в связи с утратой доверия учитываются характер совершенного лицом, замещающим государственную должность Челябинской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Челябинской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Челябинской области, своих должностных обязанностей.</w:t>
      </w:r>
    </w:p>
    <w:p w:rsidR="006E44E0" w:rsidRDefault="006E44E0">
      <w:pPr>
        <w:pStyle w:val="ConsPlusNormal"/>
        <w:spacing w:before="220"/>
        <w:ind w:firstLine="540"/>
        <w:jc w:val="both"/>
      </w:pPr>
      <w:r>
        <w:t>4. Решение об освобождении от должности лица, замещающего государственную должность Челябинской области,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Челябинской области, коррупционного правонарушения, не считая периода временной нетрудоспособности лица, замещающего государственную должность Челябинской области, пребывания его в отпуске, других случаев неисполнения должностных обязанностей по уважительным причинам, проведения проверки и рассмотрения ее материалов.</w:t>
      </w:r>
    </w:p>
    <w:p w:rsidR="006E44E0" w:rsidRDefault="006E44E0">
      <w:pPr>
        <w:pStyle w:val="ConsPlusNormal"/>
        <w:spacing w:before="220"/>
        <w:ind w:firstLine="540"/>
        <w:jc w:val="both"/>
      </w:pPr>
      <w:r>
        <w:t xml:space="preserve">5. В решении органа государственной власти Челябинской области, иного государственного органа Челябинской области или Губернатора Челябинской области, к компетенции которого относится назначение на государственную должность Челябинской области, об освобождении от должности лица, замещающего государственную должность Челябинской области, в связи с утратой доверия в качестве основания освобождения от должности указывается соответствующий пункт </w:t>
      </w:r>
      <w:hyperlink r:id="rId126">
        <w:r>
          <w:rPr>
            <w:color w:val="0000FF"/>
          </w:rPr>
          <w:t>части 1</w:t>
        </w:r>
      </w:hyperlink>
      <w:r>
        <w:t xml:space="preserve"> или </w:t>
      </w:r>
      <w:hyperlink r:id="rId127">
        <w:r>
          <w:rPr>
            <w:color w:val="0000FF"/>
          </w:rPr>
          <w:t>часть 2 статьи 13-1</w:t>
        </w:r>
      </w:hyperlink>
      <w:r>
        <w:t xml:space="preserve"> Федерального закона от 25 декабря 2008 года N 273-ФЗ "О противодействии коррупции".</w:t>
      </w:r>
    </w:p>
    <w:p w:rsidR="006E44E0" w:rsidRDefault="006E44E0">
      <w:pPr>
        <w:pStyle w:val="ConsPlusNormal"/>
        <w:jc w:val="both"/>
      </w:pPr>
      <w:r>
        <w:t xml:space="preserve">(в ред. </w:t>
      </w:r>
      <w:hyperlink r:id="rId128">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6. Копия решения об освобождении от должности лица, замещающего государственную должность Челябинской области, в связи с утратой доверия с указанием коррупционного правонарушения и федеральных законов и иных нормативных правовых актов Российской Федерации, положения которых им нарушены, вручается лицу, замещающему государственную должность Челябинской области, под расписку в течение пяти рабочих дней со дня принятия такого решения.</w:t>
      </w:r>
    </w:p>
    <w:p w:rsidR="006E44E0" w:rsidRDefault="006E44E0">
      <w:pPr>
        <w:pStyle w:val="ConsPlusNormal"/>
        <w:jc w:val="both"/>
      </w:pPr>
    </w:p>
    <w:p w:rsidR="006E44E0" w:rsidRDefault="006E44E0">
      <w:pPr>
        <w:pStyle w:val="ConsPlusTitle"/>
        <w:ind w:firstLine="540"/>
        <w:jc w:val="both"/>
        <w:outlineLvl w:val="0"/>
      </w:pPr>
      <w:r>
        <w:t>Статья 3-4. Конфликт интересов</w:t>
      </w:r>
    </w:p>
    <w:p w:rsidR="006E44E0" w:rsidRDefault="006E44E0">
      <w:pPr>
        <w:pStyle w:val="ConsPlusNormal"/>
        <w:ind w:firstLine="540"/>
        <w:jc w:val="both"/>
      </w:pPr>
      <w:r>
        <w:t xml:space="preserve">(введена </w:t>
      </w:r>
      <w:hyperlink r:id="rId129">
        <w:r>
          <w:rPr>
            <w:color w:val="0000FF"/>
          </w:rPr>
          <w:t>Законом</w:t>
        </w:r>
      </w:hyperlink>
      <w:r>
        <w:t xml:space="preserve"> Челябинской области от 02.12.2015 N 261-ЗО)</w:t>
      </w:r>
    </w:p>
    <w:p w:rsidR="006E44E0" w:rsidRDefault="006E44E0">
      <w:pPr>
        <w:pStyle w:val="ConsPlusNormal"/>
        <w:jc w:val="both"/>
      </w:pPr>
    </w:p>
    <w:p w:rsidR="006E44E0" w:rsidRDefault="006E44E0">
      <w:pPr>
        <w:pStyle w:val="ConsPlusNormal"/>
        <w:ind w:firstLine="540"/>
        <w:jc w:val="both"/>
      </w:pPr>
      <w:bookmarkStart w:id="3" w:name="P164"/>
      <w:bookmarkEnd w:id="3"/>
      <w:r>
        <w:t>1. Под конфликтом интересов в настоящем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E44E0" w:rsidRDefault="006E44E0">
      <w:pPr>
        <w:pStyle w:val="ConsPlusNormal"/>
        <w:spacing w:before="220"/>
        <w:ind w:firstLine="540"/>
        <w:jc w:val="both"/>
      </w:pPr>
      <w:r>
        <w:t xml:space="preserve">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164">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164">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E44E0" w:rsidRDefault="006E44E0">
      <w:pPr>
        <w:pStyle w:val="ConsPlusNormal"/>
        <w:spacing w:before="220"/>
        <w:ind w:firstLine="540"/>
        <w:jc w:val="both"/>
      </w:pPr>
      <w:r>
        <w:t xml:space="preserve">3. Обязанности лиц, указанных в </w:t>
      </w:r>
      <w:hyperlink w:anchor="P164">
        <w:r>
          <w:rPr>
            <w:color w:val="0000FF"/>
          </w:rPr>
          <w:t>части 1</w:t>
        </w:r>
      </w:hyperlink>
      <w:r>
        <w:t xml:space="preserve"> настоящей статьи, по принятию мер по недопущению любой возможности возникновения конфликта интересов возникают в соответствии с Федеральным </w:t>
      </w:r>
      <w:hyperlink r:id="rId130">
        <w:r>
          <w:rPr>
            <w:color w:val="0000FF"/>
          </w:rPr>
          <w:t>законом</w:t>
        </w:r>
      </w:hyperlink>
      <w:r>
        <w:t xml:space="preserve"> от 25 декабря 2008 года N 273-ФЗ "О противодействии коррупции", настоящим Законом, иными федеральными законами и законами Челябинской области.</w:t>
      </w:r>
    </w:p>
    <w:p w:rsidR="006E44E0" w:rsidRDefault="006E44E0">
      <w:pPr>
        <w:pStyle w:val="ConsPlusNormal"/>
        <w:jc w:val="both"/>
      </w:pPr>
      <w:r>
        <w:t xml:space="preserve">(в ред. </w:t>
      </w:r>
      <w:hyperlink r:id="rId131">
        <w:r>
          <w:rPr>
            <w:color w:val="0000FF"/>
          </w:rPr>
          <w:t>Закона</w:t>
        </w:r>
      </w:hyperlink>
      <w:r>
        <w:t xml:space="preserve"> Челябинской области от 03.04.2023 N 802-ЗО)</w:t>
      </w:r>
    </w:p>
    <w:p w:rsidR="006E44E0" w:rsidRDefault="006E44E0">
      <w:pPr>
        <w:pStyle w:val="ConsPlusNormal"/>
        <w:jc w:val="both"/>
      </w:pPr>
    </w:p>
    <w:p w:rsidR="006E44E0" w:rsidRDefault="006E44E0">
      <w:pPr>
        <w:pStyle w:val="ConsPlusTitle"/>
        <w:ind w:firstLine="540"/>
        <w:jc w:val="both"/>
        <w:outlineLvl w:val="0"/>
      </w:pPr>
      <w:r>
        <w:t xml:space="preserve">Статья 3-5. Утратила силу. - </w:t>
      </w:r>
      <w:hyperlink r:id="rId132">
        <w:r>
          <w:rPr>
            <w:color w:val="0000FF"/>
          </w:rPr>
          <w:t>Закон</w:t>
        </w:r>
      </w:hyperlink>
      <w:r>
        <w:t xml:space="preserve"> Челябинской области от 02.12.2016 N 462-ЗО.</w:t>
      </w:r>
    </w:p>
    <w:p w:rsidR="006E44E0" w:rsidRDefault="006E44E0">
      <w:pPr>
        <w:pStyle w:val="ConsPlusNormal"/>
        <w:jc w:val="both"/>
      </w:pPr>
    </w:p>
    <w:p w:rsidR="006E44E0" w:rsidRDefault="006E44E0">
      <w:pPr>
        <w:pStyle w:val="ConsPlusTitle"/>
        <w:ind w:firstLine="540"/>
        <w:jc w:val="both"/>
        <w:outlineLvl w:val="0"/>
      </w:pPr>
      <w:bookmarkStart w:id="4" w:name="P171"/>
      <w:bookmarkEnd w:id="4"/>
      <w:r>
        <w:t>Статья 3-6.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6E44E0" w:rsidRDefault="006E44E0">
      <w:pPr>
        <w:pStyle w:val="ConsPlusNormal"/>
        <w:ind w:firstLine="540"/>
        <w:jc w:val="both"/>
      </w:pPr>
      <w:r>
        <w:t xml:space="preserve">(введена </w:t>
      </w:r>
      <w:hyperlink r:id="rId133">
        <w:r>
          <w:rPr>
            <w:color w:val="0000FF"/>
          </w:rPr>
          <w:t>Законом</w:t>
        </w:r>
      </w:hyperlink>
      <w:r>
        <w:t xml:space="preserve"> Челябинской области от 04.07.2017 N 561-ЗО)</w:t>
      </w:r>
    </w:p>
    <w:p w:rsidR="006E44E0" w:rsidRDefault="006E44E0">
      <w:pPr>
        <w:pStyle w:val="ConsPlusNormal"/>
        <w:jc w:val="both"/>
      </w:pPr>
    </w:p>
    <w:p w:rsidR="006E44E0" w:rsidRDefault="006E44E0">
      <w:pPr>
        <w:pStyle w:val="ConsPlusNormal"/>
        <w:ind w:firstLine="540"/>
        <w:jc w:val="both"/>
      </w:pPr>
      <w:bookmarkStart w:id="5" w:name="P174"/>
      <w:bookmarkEnd w:id="5"/>
      <w:r>
        <w:t xml:space="preserve">1. 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134">
        <w:r>
          <w:rPr>
            <w:color w:val="0000FF"/>
          </w:rPr>
          <w:t>форме</w:t>
        </w:r>
      </w:hyperlink>
      <w:r>
        <w:t xml:space="preserve">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6E44E0" w:rsidRDefault="006E44E0">
      <w:pPr>
        <w:pStyle w:val="ConsPlusNormal"/>
        <w:spacing w:before="220"/>
        <w:ind w:firstLine="540"/>
        <w:jc w:val="both"/>
      </w:pPr>
      <w:bookmarkStart w:id="6" w:name="P175"/>
      <w:bookmarkEnd w:id="6"/>
      <w: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6E44E0" w:rsidRDefault="006E44E0">
      <w:pPr>
        <w:pStyle w:val="ConsPlusNormal"/>
        <w:spacing w:before="220"/>
        <w:ind w:firstLine="540"/>
        <w:jc w:val="both"/>
      </w:pPr>
      <w:bookmarkStart w:id="7" w:name="P176"/>
      <w:bookmarkEnd w:id="7"/>
      <w:r>
        <w:t xml:space="preserve">2) лицами, замещающими (занимающими) муниципальные должности, за исключением лиц, указанных в </w:t>
      </w:r>
      <w:hyperlink w:anchor="P178">
        <w:r>
          <w:rPr>
            <w:color w:val="0000FF"/>
          </w:rPr>
          <w:t>пункте 3</w:t>
        </w:r>
      </w:hyperlink>
      <w:r>
        <w:t xml:space="preserve"> настоящей части, - ежегодно не позднее 30 апреля года, следующего за отчетным.</w:t>
      </w:r>
    </w:p>
    <w:p w:rsidR="006E44E0" w:rsidRDefault="006E44E0">
      <w:pPr>
        <w:pStyle w:val="ConsPlusNormal"/>
        <w:jc w:val="both"/>
      </w:pPr>
      <w:r>
        <w:t xml:space="preserve">(в ред. </w:t>
      </w:r>
      <w:hyperlink r:id="rId135">
        <w:r>
          <w:rPr>
            <w:color w:val="0000FF"/>
          </w:rPr>
          <w:t>Закона</w:t>
        </w:r>
      </w:hyperlink>
      <w:r>
        <w:t xml:space="preserve"> Челябинской области от 05.11.2019 N 18-ЗО)</w:t>
      </w:r>
    </w:p>
    <w:p w:rsidR="006E44E0" w:rsidRDefault="006E44E0">
      <w:pPr>
        <w:pStyle w:val="ConsPlusNormal"/>
        <w:spacing w:before="220"/>
        <w:ind w:firstLine="540"/>
        <w:jc w:val="both"/>
      </w:pPr>
      <w:bookmarkStart w:id="8" w:name="P178"/>
      <w:bookmarkEnd w:id="8"/>
      <w:r>
        <w:t xml:space="preserve">3) 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а также не позднее 30 апреля каждого года, следующего за годом совершения сделок, предусмотренных </w:t>
      </w:r>
      <w:hyperlink r:id="rId1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6E44E0" w:rsidRDefault="006E44E0">
      <w:pPr>
        <w:pStyle w:val="ConsPlusNormal"/>
        <w:jc w:val="both"/>
      </w:pPr>
      <w:r>
        <w:t xml:space="preserve">(п. 3 введен </w:t>
      </w:r>
      <w:hyperlink r:id="rId137">
        <w:r>
          <w:rPr>
            <w:color w:val="0000FF"/>
          </w:rPr>
          <w:t>Законом</w:t>
        </w:r>
      </w:hyperlink>
      <w:r>
        <w:t xml:space="preserve"> Челябинской области от 05.11.2019 N 18-ЗО; в ред. </w:t>
      </w:r>
      <w:hyperlink r:id="rId138">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2. Сведения о доходах, расходах, об имуществе и обязательствах имущественного характера направляются в соответствующий орган (комиссию) по контролю за достоверностью сведений о доходах, расходах, об имуществе и обязательствах имущественного характера, уполномоченный (уполномоченную) органом местного самоуправления, иную комиссию, наделенную органом местного самоуправления указанными полномочиями (должностному лицу органа местного самоуправления, ответственному за работу по профилактике коррупционных и иных правонарушений).</w:t>
      </w:r>
    </w:p>
    <w:p w:rsidR="006E44E0" w:rsidRDefault="006E44E0">
      <w:pPr>
        <w:pStyle w:val="ConsPlusNormal"/>
        <w:jc w:val="both"/>
      </w:pPr>
      <w:r>
        <w:t xml:space="preserve">(в ред. </w:t>
      </w:r>
      <w:hyperlink r:id="rId139">
        <w:r>
          <w:rPr>
            <w:color w:val="0000FF"/>
          </w:rPr>
          <w:t>Закона</w:t>
        </w:r>
      </w:hyperlink>
      <w:r>
        <w:t xml:space="preserve"> Челябинской области от 31.01.2018 N 654-ЗО)</w:t>
      </w:r>
    </w:p>
    <w:p w:rsidR="006E44E0" w:rsidRDefault="006E44E0">
      <w:pPr>
        <w:pStyle w:val="ConsPlusNormal"/>
        <w:spacing w:before="220"/>
        <w:ind w:firstLine="540"/>
        <w:jc w:val="both"/>
      </w:pPr>
      <w:bookmarkStart w:id="9" w:name="P182"/>
      <w:bookmarkEnd w:id="9"/>
      <w:r>
        <w:t xml:space="preserve">В случае, если лица, указанные в </w:t>
      </w:r>
      <w:hyperlink w:anchor="P178">
        <w:r>
          <w:rPr>
            <w:color w:val="0000FF"/>
          </w:rPr>
          <w:t>пункте 3 части 1</w:t>
        </w:r>
      </w:hyperlink>
      <w:r>
        <w:t xml:space="preserve"> настоящей статьи, в течение отчетного периода не совершали сделки, предусмотренные </w:t>
      </w:r>
      <w:hyperlink r:id="rId14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лица направляют в соответствующий орган (комиссию) по контролю за достоверностью сведений о доходах, расходах, об имуществе и обязательствах имущественного характера, уполномоченный (уполномоченную) органом местного самоуправления, иную комиссию, наделенную органом местного самоуправления указанными полномочиями (должностному лицу органа местного самоуправления, ответственному за работу по профилактике коррупционных и иных правонарушений), в срок до 30 апреля года, следующего за отчетным, информацию об этом в письменной форме.</w:t>
      </w:r>
    </w:p>
    <w:p w:rsidR="006E44E0" w:rsidRDefault="006E44E0">
      <w:pPr>
        <w:pStyle w:val="ConsPlusNormal"/>
        <w:jc w:val="both"/>
      </w:pPr>
      <w:r>
        <w:t xml:space="preserve">(абзац второй введен </w:t>
      </w:r>
      <w:hyperlink r:id="rId141">
        <w:r>
          <w:rPr>
            <w:color w:val="0000FF"/>
          </w:rPr>
          <w:t>Законом</w:t>
        </w:r>
      </w:hyperlink>
      <w:r>
        <w:t xml:space="preserve"> Челябинской области от 05.11.2019 N 18-ЗО; в ред. </w:t>
      </w:r>
      <w:hyperlink r:id="rId142">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Состав, сроки и порядок работы органов (комиссий) по контролю за достоверностью сведений о доходах, расходах, об имуществе и обязательствах имущественного характера, уполномоченных органами местного самоуправления, иных комиссий, наделенных органами местного самоуправления указанными полномочиями, определяются органами местного самоуправления в порядке, установленном муниципальными правовыми актами в соответствии с нормативными правовыми актами Российской Федерации и Челябинской области.</w:t>
      </w:r>
    </w:p>
    <w:p w:rsidR="006E44E0" w:rsidRDefault="006E44E0">
      <w:pPr>
        <w:pStyle w:val="ConsPlusNormal"/>
        <w:jc w:val="both"/>
      </w:pPr>
      <w:r>
        <w:t xml:space="preserve">(в ред. </w:t>
      </w:r>
      <w:hyperlink r:id="rId143">
        <w:r>
          <w:rPr>
            <w:color w:val="0000FF"/>
          </w:rPr>
          <w:t>Закона</w:t>
        </w:r>
      </w:hyperlink>
      <w:r>
        <w:t xml:space="preserve"> Челябинской области от 31.01.2018 N 654-ЗО)</w:t>
      </w:r>
    </w:p>
    <w:p w:rsidR="006E44E0" w:rsidRDefault="006E44E0">
      <w:pPr>
        <w:pStyle w:val="ConsPlusNormal"/>
        <w:spacing w:before="220"/>
        <w:ind w:firstLine="540"/>
        <w:jc w:val="both"/>
      </w:pPr>
      <w:r>
        <w:t>Для представления Губернатору Челябинской области сведения о доходах, расходах, об имуществе и обязательствах имущественного характера направляются соответствующим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 в Управление по профилактике коррупционных и иных правонарушений в Челябинской области в следующие сроки:</w:t>
      </w:r>
    </w:p>
    <w:p w:rsidR="006E44E0" w:rsidRDefault="006E44E0">
      <w:pPr>
        <w:pStyle w:val="ConsPlusNormal"/>
        <w:jc w:val="both"/>
      </w:pPr>
      <w:r>
        <w:t xml:space="preserve">(в ред. Законов Челябинской области от 31.01.2018 </w:t>
      </w:r>
      <w:hyperlink r:id="rId144">
        <w:r>
          <w:rPr>
            <w:color w:val="0000FF"/>
          </w:rPr>
          <w:t>N 654-ЗО</w:t>
        </w:r>
      </w:hyperlink>
      <w:r>
        <w:t xml:space="preserve">, от 05.03.2019 </w:t>
      </w:r>
      <w:hyperlink r:id="rId145">
        <w:r>
          <w:rPr>
            <w:color w:val="0000FF"/>
          </w:rPr>
          <w:t>N 868-ЗО</w:t>
        </w:r>
      </w:hyperlink>
      <w:r>
        <w:t xml:space="preserve">, от 04.07.2019 </w:t>
      </w:r>
      <w:hyperlink r:id="rId146">
        <w:r>
          <w:rPr>
            <w:color w:val="0000FF"/>
          </w:rPr>
          <w:t>N 916-ЗО</w:t>
        </w:r>
      </w:hyperlink>
      <w:r>
        <w:t xml:space="preserve">, от 31.08.2021 </w:t>
      </w:r>
      <w:hyperlink r:id="rId147">
        <w:r>
          <w:rPr>
            <w:color w:val="0000FF"/>
          </w:rPr>
          <w:t>N 394-ЗО</w:t>
        </w:r>
      </w:hyperlink>
      <w:r>
        <w:t>)</w:t>
      </w:r>
    </w:p>
    <w:p w:rsidR="006E44E0" w:rsidRDefault="006E44E0">
      <w:pPr>
        <w:pStyle w:val="ConsPlusNormal"/>
        <w:spacing w:before="220"/>
        <w:ind w:firstLine="540"/>
        <w:jc w:val="both"/>
      </w:pPr>
      <w:r>
        <w:t>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rsidR="006E44E0" w:rsidRDefault="006E44E0">
      <w:pPr>
        <w:pStyle w:val="ConsPlusNormal"/>
        <w:jc w:val="both"/>
      </w:pPr>
      <w:r>
        <w:t xml:space="preserve">(абзац введен </w:t>
      </w:r>
      <w:hyperlink r:id="rId148">
        <w:r>
          <w:rPr>
            <w:color w:val="0000FF"/>
          </w:rPr>
          <w:t>Законом</w:t>
        </w:r>
      </w:hyperlink>
      <w:r>
        <w:t xml:space="preserve"> Челябинской области от 04.07.2019 N 916-ЗО)</w:t>
      </w:r>
    </w:p>
    <w:p w:rsidR="006E44E0" w:rsidRDefault="006E44E0">
      <w:pPr>
        <w:pStyle w:val="ConsPlusNormal"/>
        <w:spacing w:before="220"/>
        <w:ind w:firstLine="540"/>
        <w:jc w:val="both"/>
      </w:pPr>
      <w:r>
        <w:t xml:space="preserve">сведения, представляемые лицами, замещающими (занимающими) муниципальные должности, - не позднее трех рабочих дней после окончания срока, указанного в </w:t>
      </w:r>
      <w:hyperlink w:anchor="P176">
        <w:r>
          <w:rPr>
            <w:color w:val="0000FF"/>
          </w:rPr>
          <w:t>пункте 2 части 1</w:t>
        </w:r>
      </w:hyperlink>
      <w:r>
        <w:t xml:space="preserve"> настоящей статьи.</w:t>
      </w:r>
    </w:p>
    <w:p w:rsidR="006E44E0" w:rsidRDefault="006E44E0">
      <w:pPr>
        <w:pStyle w:val="ConsPlusNormal"/>
        <w:jc w:val="both"/>
      </w:pPr>
      <w:r>
        <w:t xml:space="preserve">(абзац введен </w:t>
      </w:r>
      <w:hyperlink r:id="rId149">
        <w:r>
          <w:rPr>
            <w:color w:val="0000FF"/>
          </w:rPr>
          <w:t>Законом</w:t>
        </w:r>
      </w:hyperlink>
      <w:r>
        <w:t xml:space="preserve"> Челябинской области от 04.07.2019 N 916-ЗО)</w:t>
      </w:r>
    </w:p>
    <w:p w:rsidR="006E44E0" w:rsidRDefault="006E44E0">
      <w:pPr>
        <w:pStyle w:val="ConsPlusNormal"/>
        <w:spacing w:before="220"/>
        <w:ind w:firstLine="540"/>
        <w:jc w:val="both"/>
      </w:pPr>
      <w:r>
        <w:t xml:space="preserve">Для представления Губернатору Челябинской области информация, указанная в </w:t>
      </w:r>
      <w:hyperlink w:anchor="P182">
        <w:r>
          <w:rPr>
            <w:color w:val="0000FF"/>
          </w:rPr>
          <w:t>абзаце втором</w:t>
        </w:r>
      </w:hyperlink>
      <w:r>
        <w:t xml:space="preserve"> настоящей части, направляется соответствующим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 в Управление по профилактике коррупционных и иных правонарушений в Челябинской области не позднее трех рабочих дней после окончания срока, указанного в </w:t>
      </w:r>
      <w:hyperlink w:anchor="P182">
        <w:r>
          <w:rPr>
            <w:color w:val="0000FF"/>
          </w:rPr>
          <w:t>абзаце втором</w:t>
        </w:r>
      </w:hyperlink>
      <w:r>
        <w:t xml:space="preserve"> настоящей части.</w:t>
      </w:r>
    </w:p>
    <w:p w:rsidR="006E44E0" w:rsidRDefault="006E44E0">
      <w:pPr>
        <w:pStyle w:val="ConsPlusNormal"/>
        <w:jc w:val="both"/>
      </w:pPr>
      <w:r>
        <w:t xml:space="preserve">(абзац введен </w:t>
      </w:r>
      <w:hyperlink r:id="rId150">
        <w:r>
          <w:rPr>
            <w:color w:val="0000FF"/>
          </w:rPr>
          <w:t>Законом</w:t>
        </w:r>
      </w:hyperlink>
      <w:r>
        <w:t xml:space="preserve"> Челябинской области от 05.11.2019 N 18-ЗО; в ред. Законов Челябинской области от 31.08.2021 </w:t>
      </w:r>
      <w:hyperlink r:id="rId151">
        <w:r>
          <w:rPr>
            <w:color w:val="0000FF"/>
          </w:rPr>
          <w:t>N 394-ЗО</w:t>
        </w:r>
      </w:hyperlink>
      <w:r>
        <w:t xml:space="preserve">, от 03.03.2022 </w:t>
      </w:r>
      <w:hyperlink r:id="rId152">
        <w:r>
          <w:rPr>
            <w:color w:val="0000FF"/>
          </w:rPr>
          <w:t>N 540-ЗО</w:t>
        </w:r>
      </w:hyperlink>
      <w:r>
        <w:t>)</w:t>
      </w:r>
    </w:p>
    <w:p w:rsidR="006E44E0" w:rsidRDefault="006E44E0">
      <w:pPr>
        <w:pStyle w:val="ConsPlusNormal"/>
        <w:spacing w:before="220"/>
        <w:ind w:firstLine="540"/>
        <w:jc w:val="both"/>
      </w:pPr>
      <w:r>
        <w:t xml:space="preserve">2-1. Гражданин, претендующий на замещение муниципальной должности, указанной в </w:t>
      </w:r>
      <w:hyperlink w:anchor="P175">
        <w:r>
          <w:rPr>
            <w:color w:val="0000FF"/>
          </w:rPr>
          <w:t>пункте 1 части 1</w:t>
        </w:r>
      </w:hyperlink>
      <w:r>
        <w:t xml:space="preserve"> настоящей статьи, представляет:</w:t>
      </w:r>
    </w:p>
    <w:p w:rsidR="006E44E0" w:rsidRDefault="006E44E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E44E0" w:rsidRDefault="006E44E0">
      <w:pPr>
        <w:pStyle w:val="ConsPlusNormal"/>
        <w:jc w:val="both"/>
      </w:pPr>
      <w:r>
        <w:t xml:space="preserve">(в ред. </w:t>
      </w:r>
      <w:hyperlink r:id="rId153">
        <w:r>
          <w:rPr>
            <w:color w:val="0000FF"/>
          </w:rPr>
          <w:t>Закона</w:t>
        </w:r>
      </w:hyperlink>
      <w:r>
        <w:t xml:space="preserve"> Челябинской области от 03.07.2018 N 735-ЗО)</w:t>
      </w:r>
    </w:p>
    <w:p w:rsidR="006E44E0" w:rsidRDefault="006E44E0">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6E44E0" w:rsidRDefault="006E44E0">
      <w:pPr>
        <w:pStyle w:val="ConsPlusNormal"/>
        <w:jc w:val="both"/>
      </w:pPr>
      <w:r>
        <w:t xml:space="preserve">(в ред. </w:t>
      </w:r>
      <w:hyperlink r:id="rId154">
        <w:r>
          <w:rPr>
            <w:color w:val="0000FF"/>
          </w:rPr>
          <w:t>Закона</w:t>
        </w:r>
      </w:hyperlink>
      <w:r>
        <w:t xml:space="preserve"> Челябинской области от 03.07.2018 N 735-ЗО)</w:t>
      </w:r>
    </w:p>
    <w:p w:rsidR="006E44E0" w:rsidRDefault="006E44E0">
      <w:pPr>
        <w:pStyle w:val="ConsPlusNormal"/>
        <w:jc w:val="both"/>
      </w:pPr>
      <w:r>
        <w:t xml:space="preserve">(часть 2-1 введена </w:t>
      </w:r>
      <w:hyperlink r:id="rId155">
        <w:r>
          <w:rPr>
            <w:color w:val="0000FF"/>
          </w:rPr>
          <w:t>Законом</w:t>
        </w:r>
      </w:hyperlink>
      <w:r>
        <w:t xml:space="preserve"> Челябинской области от 31.01.2018 N 654-ЗО)</w:t>
      </w:r>
    </w:p>
    <w:p w:rsidR="006E44E0" w:rsidRDefault="006E44E0">
      <w:pPr>
        <w:pStyle w:val="ConsPlusNormal"/>
        <w:spacing w:before="220"/>
        <w:ind w:firstLine="540"/>
        <w:jc w:val="both"/>
      </w:pPr>
      <w:r>
        <w:t>2-2. Лицо, замещающее муниципальную должность, представляет:</w:t>
      </w:r>
    </w:p>
    <w:p w:rsidR="006E44E0" w:rsidRDefault="006E44E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E44E0" w:rsidRDefault="006E44E0">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E44E0" w:rsidRDefault="006E44E0">
      <w:pPr>
        <w:pStyle w:val="ConsPlusNormal"/>
        <w:jc w:val="both"/>
      </w:pPr>
      <w:r>
        <w:t xml:space="preserve">(часть 2-2 введена </w:t>
      </w:r>
      <w:hyperlink r:id="rId156">
        <w:r>
          <w:rPr>
            <w:color w:val="0000FF"/>
          </w:rPr>
          <w:t>Законом</w:t>
        </w:r>
      </w:hyperlink>
      <w:r>
        <w:t xml:space="preserve"> Челябинской области от 31.01.2018 N 654-ЗО)</w:t>
      </w:r>
    </w:p>
    <w:p w:rsidR="006E44E0" w:rsidRDefault="006E44E0">
      <w:pPr>
        <w:pStyle w:val="ConsPlusNormal"/>
        <w:spacing w:before="220"/>
        <w:ind w:firstLine="540"/>
        <w:jc w:val="both"/>
      </w:pPr>
      <w:r>
        <w:t xml:space="preserve">3. В случае,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настоящей статьей.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175">
        <w:r>
          <w:rPr>
            <w:color w:val="0000FF"/>
          </w:rPr>
          <w:t>пунктом 1 части 1</w:t>
        </w:r>
      </w:hyperlink>
      <w:r>
        <w:t xml:space="preserve"> настоящей статьи.</w:t>
      </w:r>
    </w:p>
    <w:p w:rsidR="006E44E0" w:rsidRDefault="006E44E0">
      <w:pPr>
        <w:pStyle w:val="ConsPlusNormal"/>
        <w:spacing w:before="220"/>
        <w:ind w:firstLine="540"/>
        <w:jc w:val="both"/>
      </w:pPr>
      <w:r>
        <w:t xml:space="preserve">В случае,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настоящей статьей.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сроков, указанных в </w:t>
      </w:r>
      <w:hyperlink w:anchor="P176">
        <w:r>
          <w:rPr>
            <w:color w:val="0000FF"/>
          </w:rPr>
          <w:t>пунктах 2</w:t>
        </w:r>
      </w:hyperlink>
      <w:r>
        <w:t xml:space="preserve"> и </w:t>
      </w:r>
      <w:hyperlink w:anchor="P178">
        <w:r>
          <w:rPr>
            <w:color w:val="0000FF"/>
          </w:rPr>
          <w:t>3 части 1</w:t>
        </w:r>
      </w:hyperlink>
      <w:r>
        <w:t xml:space="preserve"> настоящей статьи.</w:t>
      </w:r>
    </w:p>
    <w:p w:rsidR="006E44E0" w:rsidRDefault="006E44E0">
      <w:pPr>
        <w:pStyle w:val="ConsPlusNormal"/>
        <w:jc w:val="both"/>
      </w:pPr>
      <w:r>
        <w:t xml:space="preserve">(в ред. </w:t>
      </w:r>
      <w:hyperlink r:id="rId157">
        <w:r>
          <w:rPr>
            <w:color w:val="0000FF"/>
          </w:rPr>
          <w:t>Закона</w:t>
        </w:r>
      </w:hyperlink>
      <w:r>
        <w:t xml:space="preserve"> Челябинской области от 05.11.2019 N 18-ЗО)</w:t>
      </w:r>
    </w:p>
    <w:p w:rsidR="006E44E0" w:rsidRDefault="006E44E0">
      <w:pPr>
        <w:pStyle w:val="ConsPlusNormal"/>
        <w:jc w:val="both"/>
      </w:pPr>
      <w:r>
        <w:t xml:space="preserve">(часть 3 в ред. </w:t>
      </w:r>
      <w:hyperlink r:id="rId158">
        <w:r>
          <w:rPr>
            <w:color w:val="0000FF"/>
          </w:rPr>
          <w:t>Закона</w:t>
        </w:r>
      </w:hyperlink>
      <w:r>
        <w:t xml:space="preserve"> Челябинской области от 03.07.2018 N 735-ЗО)</w:t>
      </w:r>
    </w:p>
    <w:p w:rsidR="006E44E0" w:rsidRDefault="006E44E0">
      <w:pPr>
        <w:pStyle w:val="ConsPlusNormal"/>
        <w:spacing w:before="220"/>
        <w:ind w:firstLine="540"/>
        <w:jc w:val="both"/>
      </w:pPr>
      <w:r>
        <w:t xml:space="preserve">4. Утратила силу. - </w:t>
      </w:r>
      <w:hyperlink r:id="rId159">
        <w:r>
          <w:rPr>
            <w:color w:val="0000FF"/>
          </w:rPr>
          <w:t>Закон</w:t>
        </w:r>
      </w:hyperlink>
      <w:r>
        <w:t xml:space="preserve"> Челябинской области от 03.04.2023 N 802-ЗО.</w:t>
      </w:r>
    </w:p>
    <w:p w:rsidR="006E44E0" w:rsidRDefault="006E44E0">
      <w:pPr>
        <w:pStyle w:val="ConsPlusNormal"/>
        <w:spacing w:before="220"/>
        <w:ind w:firstLine="540"/>
        <w:jc w:val="both"/>
      </w:pPr>
      <w:bookmarkStart w:id="10" w:name="P209"/>
      <w:bookmarkEnd w:id="10"/>
      <w:r>
        <w:t xml:space="preserve">5.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P211">
        <w:r>
          <w:rPr>
            <w:color w:val="0000FF"/>
          </w:rPr>
          <w:t>частью 6</w:t>
        </w:r>
      </w:hyperlink>
      <w:r>
        <w:t xml:space="preserve"> настоящей статьи.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6E44E0" w:rsidRDefault="006E44E0">
      <w:pPr>
        <w:pStyle w:val="ConsPlusNormal"/>
        <w:jc w:val="both"/>
      </w:pPr>
      <w:r>
        <w:t xml:space="preserve">(в ред. </w:t>
      </w:r>
      <w:hyperlink r:id="rId160">
        <w:r>
          <w:rPr>
            <w:color w:val="0000FF"/>
          </w:rPr>
          <w:t>Закона</w:t>
        </w:r>
      </w:hyperlink>
      <w:r>
        <w:t xml:space="preserve"> Челябинской области от 31.01.2018 N 654-ЗО)</w:t>
      </w:r>
    </w:p>
    <w:p w:rsidR="006E44E0" w:rsidRDefault="006E44E0">
      <w:pPr>
        <w:pStyle w:val="ConsPlusNormal"/>
        <w:spacing w:before="220"/>
        <w:ind w:firstLine="540"/>
        <w:jc w:val="both"/>
      </w:pPr>
      <w:bookmarkStart w:id="11" w:name="P211"/>
      <w:bookmarkEnd w:id="11"/>
      <w:r>
        <w:t>6.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6E44E0" w:rsidRDefault="006E44E0">
      <w:pPr>
        <w:pStyle w:val="ConsPlusNormal"/>
        <w:jc w:val="both"/>
      </w:pPr>
      <w:r>
        <w:t xml:space="preserve">(в ред. </w:t>
      </w:r>
      <w:hyperlink r:id="rId161">
        <w:r>
          <w:rPr>
            <w:color w:val="0000FF"/>
          </w:rPr>
          <w:t>Закона</w:t>
        </w:r>
      </w:hyperlink>
      <w:r>
        <w:t xml:space="preserve"> Челябинской области от 05.03.2019 N 868-ЗО)</w:t>
      </w:r>
    </w:p>
    <w:p w:rsidR="006E44E0" w:rsidRDefault="006E44E0">
      <w:pPr>
        <w:pStyle w:val="ConsPlusNormal"/>
        <w:spacing w:before="220"/>
        <w:ind w:firstLine="540"/>
        <w:jc w:val="both"/>
      </w:pPr>
      <w:r>
        <w:t>1)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6E44E0" w:rsidRDefault="006E44E0">
      <w:pPr>
        <w:pStyle w:val="ConsPlusNormal"/>
        <w:jc w:val="both"/>
      </w:pPr>
      <w:r>
        <w:t xml:space="preserve">(п. 1 в ред. </w:t>
      </w:r>
      <w:hyperlink r:id="rId162">
        <w:r>
          <w:rPr>
            <w:color w:val="0000FF"/>
          </w:rPr>
          <w:t>Закона</w:t>
        </w:r>
      </w:hyperlink>
      <w:r>
        <w:t xml:space="preserve"> Челябинской области от 03.07.2018 N 735-ЗО)</w:t>
      </w:r>
    </w:p>
    <w:p w:rsidR="006E44E0" w:rsidRDefault="006E44E0">
      <w:pPr>
        <w:pStyle w:val="ConsPlusNormal"/>
        <w:spacing w:before="220"/>
        <w:ind w:firstLine="540"/>
        <w:jc w:val="both"/>
      </w:pPr>
      <w:r>
        <w:t>1-1) представлении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6E44E0" w:rsidRDefault="006E44E0">
      <w:pPr>
        <w:pStyle w:val="ConsPlusNormal"/>
        <w:jc w:val="both"/>
      </w:pPr>
      <w:r>
        <w:t xml:space="preserve">(п. 1-1 введен </w:t>
      </w:r>
      <w:hyperlink r:id="rId163">
        <w:r>
          <w:rPr>
            <w:color w:val="0000FF"/>
          </w:rPr>
          <w:t>Законом</w:t>
        </w:r>
      </w:hyperlink>
      <w:r>
        <w:t xml:space="preserve"> Челябинской области от 03.07.2018 N 735-ЗО)</w:t>
      </w:r>
    </w:p>
    <w:p w:rsidR="006E44E0" w:rsidRDefault="006E44E0">
      <w:pPr>
        <w:pStyle w:val="ConsPlusNormal"/>
        <w:spacing w:before="220"/>
        <w:ind w:firstLine="540"/>
        <w:jc w:val="both"/>
      </w:pPr>
      <w: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164">
        <w:r>
          <w:rPr>
            <w:color w:val="0000FF"/>
          </w:rPr>
          <w:t>законом</w:t>
        </w:r>
      </w:hyperlink>
      <w:r>
        <w:t xml:space="preserve"> от 25 декабря 2008 года N 273-ФЗ "О противодействии коррупции", Федеральным </w:t>
      </w:r>
      <w:hyperlink r:id="rId16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44E0" w:rsidRDefault="006E44E0">
      <w:pPr>
        <w:pStyle w:val="ConsPlusNormal"/>
        <w:jc w:val="both"/>
      </w:pPr>
      <w:r>
        <w:t xml:space="preserve">(п. 2 в ред. </w:t>
      </w:r>
      <w:hyperlink r:id="rId167">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7. Информация, предусмотренная </w:t>
      </w:r>
      <w:hyperlink w:anchor="P211">
        <w:r>
          <w:rPr>
            <w:color w:val="0000FF"/>
          </w:rPr>
          <w:t>частью 6</w:t>
        </w:r>
      </w:hyperlink>
      <w:r>
        <w:t xml:space="preserve"> настоящей статьи, может быть представлена:</w:t>
      </w:r>
    </w:p>
    <w:p w:rsidR="006E44E0" w:rsidRDefault="006E44E0">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6E44E0" w:rsidRDefault="006E44E0">
      <w:pPr>
        <w:pStyle w:val="ConsPlusNormal"/>
        <w:spacing w:before="220"/>
        <w:ind w:firstLine="540"/>
        <w:jc w:val="both"/>
      </w:pPr>
      <w:r>
        <w:t>2) должностными лицами органов местного самоуправления, ответственными за работу по профилактике коррупционных и иных правонарушений;</w:t>
      </w:r>
    </w:p>
    <w:p w:rsidR="006E44E0" w:rsidRDefault="006E44E0">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E44E0" w:rsidRDefault="006E44E0">
      <w:pPr>
        <w:pStyle w:val="ConsPlusNormal"/>
        <w:spacing w:before="220"/>
        <w:ind w:firstLine="540"/>
        <w:jc w:val="both"/>
      </w:pPr>
      <w:r>
        <w:t>4) Общественной палатой Российской Федерации, Общественной палатой Челябинской области;</w:t>
      </w:r>
    </w:p>
    <w:p w:rsidR="006E44E0" w:rsidRDefault="006E44E0">
      <w:pPr>
        <w:pStyle w:val="ConsPlusNormal"/>
        <w:spacing w:before="220"/>
        <w:ind w:firstLine="540"/>
        <w:jc w:val="both"/>
      </w:pPr>
      <w:r>
        <w:t>5) общероссийскими средствами массовой информации.</w:t>
      </w:r>
    </w:p>
    <w:p w:rsidR="006E44E0" w:rsidRDefault="006E44E0">
      <w:pPr>
        <w:pStyle w:val="ConsPlusNormal"/>
        <w:spacing w:before="220"/>
        <w:ind w:firstLine="540"/>
        <w:jc w:val="both"/>
      </w:pPr>
      <w:r>
        <w:t>8.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6E44E0" w:rsidRDefault="006E44E0">
      <w:pPr>
        <w:pStyle w:val="ConsPlusNormal"/>
        <w:spacing w:before="220"/>
        <w:ind w:firstLine="540"/>
        <w:jc w:val="both"/>
      </w:pPr>
      <w:r>
        <w:t>9.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6E44E0" w:rsidRDefault="006E44E0">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Управлением по профилактике коррупционных и иных правонарушений в Челябинской области. Доклад о результатах такой проверки, осуществленной Управлением по профилактике коррупционных и иных правонарушений в Челябинской области, направляется Губернатору Челябинской области.</w:t>
      </w:r>
    </w:p>
    <w:p w:rsidR="006E44E0" w:rsidRDefault="006E44E0">
      <w:pPr>
        <w:pStyle w:val="ConsPlusNormal"/>
        <w:jc w:val="both"/>
      </w:pPr>
      <w:r>
        <w:t xml:space="preserve">(в ред. Законов Челябинской области от 05.03.2019 </w:t>
      </w:r>
      <w:hyperlink r:id="rId168">
        <w:r>
          <w:rPr>
            <w:color w:val="0000FF"/>
          </w:rPr>
          <w:t>N 868-ЗО</w:t>
        </w:r>
      </w:hyperlink>
      <w:r>
        <w:t xml:space="preserve">, от 31.08.2021 </w:t>
      </w:r>
      <w:hyperlink r:id="rId169">
        <w:r>
          <w:rPr>
            <w:color w:val="0000FF"/>
          </w:rPr>
          <w:t>N 394-ЗО</w:t>
        </w:r>
      </w:hyperlink>
      <w:r>
        <w:t>)</w:t>
      </w:r>
    </w:p>
    <w:p w:rsidR="006E44E0" w:rsidRDefault="006E44E0">
      <w:pPr>
        <w:pStyle w:val="ConsPlusNormal"/>
        <w:spacing w:before="220"/>
        <w:ind w:firstLine="540"/>
        <w:jc w:val="both"/>
      </w:pPr>
      <w:r>
        <w:t>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проверка достоверности и полноты представляемых ими сведений о доходах, расходах, об имуществе и обязательствах имущественного характера осуществляется органами (комиссиями) по контролю за достоверностью сведений о доходах, расходах, об имуществе и обязательствах имущественного характера, уполномоченными органами местного самоуправления, иными комиссиями, наделенными органами местного самоуправления указанными полномочиями (должностными лицами органов местного самоуправления, ответственными за работу по профилактике коррупционных и иных правонарушений), по месту представления указанными лицами сведений о доходах, расходах, об имуществе и обязательствах имущественного характера. Для представления 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направляется в Управление по профилактике коррупционных и иных правонарушений в Челябинской области.</w:t>
      </w:r>
    </w:p>
    <w:p w:rsidR="006E44E0" w:rsidRDefault="006E44E0">
      <w:pPr>
        <w:pStyle w:val="ConsPlusNormal"/>
        <w:jc w:val="both"/>
      </w:pPr>
      <w:r>
        <w:t xml:space="preserve">(в ред. Законов Челябинской области от 05.03.2019 </w:t>
      </w:r>
      <w:hyperlink r:id="rId170">
        <w:r>
          <w:rPr>
            <w:color w:val="0000FF"/>
          </w:rPr>
          <w:t>N 868-ЗО</w:t>
        </w:r>
      </w:hyperlink>
      <w:r>
        <w:t xml:space="preserve">, от 31.08.2021 </w:t>
      </w:r>
      <w:hyperlink r:id="rId171">
        <w:r>
          <w:rPr>
            <w:color w:val="0000FF"/>
          </w:rPr>
          <w:t>N 394-ЗО</w:t>
        </w:r>
      </w:hyperlink>
      <w:r>
        <w:t>)</w:t>
      </w:r>
    </w:p>
    <w:p w:rsidR="006E44E0" w:rsidRDefault="006E44E0">
      <w:pPr>
        <w:pStyle w:val="ConsPlusNormal"/>
        <w:jc w:val="both"/>
      </w:pPr>
      <w:r>
        <w:t xml:space="preserve">(часть 10 в ред. </w:t>
      </w:r>
      <w:hyperlink r:id="rId172">
        <w:r>
          <w:rPr>
            <w:color w:val="0000FF"/>
          </w:rPr>
          <w:t>Закона</w:t>
        </w:r>
      </w:hyperlink>
      <w:r>
        <w:t xml:space="preserve"> Челябинской области от 31.01.2018 N 654-ЗО)</w:t>
      </w:r>
    </w:p>
    <w:p w:rsidR="006E44E0" w:rsidRDefault="006E44E0">
      <w:pPr>
        <w:pStyle w:val="ConsPlusNormal"/>
        <w:spacing w:before="220"/>
        <w:ind w:firstLine="540"/>
        <w:jc w:val="both"/>
      </w:pPr>
      <w:r>
        <w:t xml:space="preserve">11.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09">
        <w:r>
          <w:rPr>
            <w:color w:val="0000FF"/>
          </w:rPr>
          <w:t>частью 5</w:t>
        </w:r>
      </w:hyperlink>
      <w:r>
        <w:t xml:space="preserve"> настоящей статьи,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6E44E0" w:rsidRDefault="006E44E0">
      <w:pPr>
        <w:pStyle w:val="ConsPlusNormal"/>
        <w:spacing w:before="220"/>
        <w:ind w:firstLine="540"/>
        <w:jc w:val="both"/>
      </w:pPr>
      <w:r>
        <w:t xml:space="preserve">Абзацы второй - третий исключены. - </w:t>
      </w:r>
      <w:hyperlink r:id="rId173">
        <w:r>
          <w:rPr>
            <w:color w:val="0000FF"/>
          </w:rPr>
          <w:t>Закон</w:t>
        </w:r>
      </w:hyperlink>
      <w:r>
        <w:t xml:space="preserve"> Челябинской области от 30.12.2019 N 75-ЗО.</w:t>
      </w:r>
    </w:p>
    <w:p w:rsidR="006E44E0" w:rsidRDefault="006E44E0">
      <w:pPr>
        <w:pStyle w:val="ConsPlusNormal"/>
        <w:spacing w:before="220"/>
        <w:ind w:firstLine="540"/>
        <w:jc w:val="both"/>
      </w:pPr>
      <w:r>
        <w:t xml:space="preserve">11-1.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09">
        <w:r>
          <w:rPr>
            <w:color w:val="0000FF"/>
          </w:rPr>
          <w:t>частью 5</w:t>
        </w:r>
      </w:hyperlink>
      <w:r>
        <w:t xml:space="preserve"> настоящей статьи,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 решение, с заявлением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74">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E44E0" w:rsidRDefault="006E44E0">
      <w:pPr>
        <w:pStyle w:val="ConsPlusNormal"/>
        <w:jc w:val="both"/>
      </w:pPr>
      <w:r>
        <w:t xml:space="preserve">(в ред. </w:t>
      </w:r>
      <w:hyperlink r:id="rId175">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w:t>
      </w:r>
      <w:hyperlink r:id="rId176">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рассматривается органом (комиссией) по контролю за достоверностью сведений о доходах, расходах, об имуществе и обязательствах имущественного характера, уполномоченным (уполномоченной) органом местного самоуправления, иной комиссией, наделенной органом местного самоуправления указанными полномочиями (должностным лицом органа местного самоуправления, ответственным за работу по профилактике коррупционных и иных правонарушений).</w:t>
      </w:r>
    </w:p>
    <w:p w:rsidR="006E44E0" w:rsidRDefault="006E44E0">
      <w:pPr>
        <w:pStyle w:val="ConsPlusNormal"/>
        <w:jc w:val="both"/>
      </w:pPr>
      <w:r>
        <w:t xml:space="preserve">(в ред. </w:t>
      </w:r>
      <w:hyperlink r:id="rId177">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Орган (комиссия) по контролю за достоверностью сведений о доходах, расходах, об имуществе и обязательствах имущественного характера, уполномоченный (уполномоченная) органом местного самоуправления, иная комиссия, наделенная органом местного самоуправления указанными полномочиями (должностное лицо органа местного самоуправления, ответственное за работу по профилактике коррупционных и иных правонарушений), рассматривают все обстоятельства, являющиеся основанием для применения мер ответственности, предусмотренных </w:t>
      </w:r>
      <w:hyperlink r:id="rId178">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и направляют рекомендации органу местного самоуправления, уполномоченному принимать соответствующее решение.</w:t>
      </w:r>
    </w:p>
    <w:p w:rsidR="006E44E0" w:rsidRDefault="006E44E0">
      <w:pPr>
        <w:pStyle w:val="ConsPlusNormal"/>
        <w:jc w:val="both"/>
      </w:pPr>
      <w:r>
        <w:t xml:space="preserve">(в ред. </w:t>
      </w:r>
      <w:hyperlink r:id="rId179">
        <w:r>
          <w:rPr>
            <w:color w:val="0000FF"/>
          </w:rPr>
          <w:t>Закона</w:t>
        </w:r>
      </w:hyperlink>
      <w:r>
        <w:t xml:space="preserve"> Челябинской области от 03.04.2023 N 802-ЗО)</w:t>
      </w:r>
    </w:p>
    <w:p w:rsidR="006E44E0" w:rsidRDefault="006E44E0">
      <w:pPr>
        <w:pStyle w:val="ConsPlusNormal"/>
        <w:spacing w:before="220"/>
        <w:ind w:firstLine="540"/>
        <w:jc w:val="both"/>
      </w:pPr>
      <w:r>
        <w:t xml:space="preserve">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w:t>
      </w:r>
      <w:hyperlink r:id="rId180">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
    <w:p w:rsidR="006E44E0" w:rsidRDefault="006E44E0">
      <w:pPr>
        <w:pStyle w:val="ConsPlusNormal"/>
        <w:jc w:val="both"/>
      </w:pPr>
      <w:r>
        <w:t xml:space="preserve">(в ред. </w:t>
      </w:r>
      <w:hyperlink r:id="rId181">
        <w:r>
          <w:rPr>
            <w:color w:val="0000FF"/>
          </w:rPr>
          <w:t>Закона</w:t>
        </w:r>
      </w:hyperlink>
      <w:r>
        <w:t xml:space="preserve"> Челябинской области от 03.04.2023 N 802-ЗО)</w:t>
      </w:r>
    </w:p>
    <w:p w:rsidR="006E44E0" w:rsidRDefault="006E44E0">
      <w:pPr>
        <w:pStyle w:val="ConsPlusNormal"/>
        <w:jc w:val="both"/>
      </w:pPr>
      <w:r>
        <w:t xml:space="preserve">(часть 11-1 введена </w:t>
      </w:r>
      <w:hyperlink r:id="rId182">
        <w:r>
          <w:rPr>
            <w:color w:val="0000FF"/>
          </w:rPr>
          <w:t>Законом</w:t>
        </w:r>
      </w:hyperlink>
      <w:r>
        <w:t xml:space="preserve"> Челябинской области от 30.12.2019 N 75-ЗО)</w:t>
      </w:r>
    </w:p>
    <w:p w:rsidR="006E44E0" w:rsidRDefault="006E44E0">
      <w:pPr>
        <w:pStyle w:val="ConsPlusNormal"/>
        <w:spacing w:before="220"/>
        <w:ind w:firstLine="540"/>
        <w:jc w:val="both"/>
      </w:pPr>
      <w:r>
        <w:t xml:space="preserve">12. 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209">
        <w:r>
          <w:rPr>
            <w:color w:val="0000FF"/>
          </w:rPr>
          <w:t>частью 5</w:t>
        </w:r>
      </w:hyperlink>
      <w:r>
        <w:t xml:space="preserve"> настоящей статьи, хранятся в течение трех лет со дня ее окончания в Управлении по профилактике коррупционных и иных правонарушений в Челябинской области, после чего подлежат уничтожению в установленном порядке либо передаются в архив.</w:t>
      </w:r>
    </w:p>
    <w:p w:rsidR="006E44E0" w:rsidRDefault="006E44E0">
      <w:pPr>
        <w:pStyle w:val="ConsPlusNormal"/>
        <w:jc w:val="both"/>
      </w:pPr>
      <w:r>
        <w:t xml:space="preserve">(в ред. Законов Челябинской области от 05.03.2019 </w:t>
      </w:r>
      <w:hyperlink r:id="rId183">
        <w:r>
          <w:rPr>
            <w:color w:val="0000FF"/>
          </w:rPr>
          <w:t>N 868-ЗО</w:t>
        </w:r>
      </w:hyperlink>
      <w:r>
        <w:t xml:space="preserve">, от 31.08.2021 </w:t>
      </w:r>
      <w:hyperlink r:id="rId184">
        <w:r>
          <w:rPr>
            <w:color w:val="0000FF"/>
          </w:rPr>
          <w:t>N 394-ЗО</w:t>
        </w:r>
      </w:hyperlink>
      <w:r>
        <w:t xml:space="preserve">, от 03.03.2022 </w:t>
      </w:r>
      <w:hyperlink r:id="rId185">
        <w:r>
          <w:rPr>
            <w:color w:val="0000FF"/>
          </w:rPr>
          <w:t>N 540-ЗО</w:t>
        </w:r>
      </w:hyperlink>
      <w:r>
        <w:t>)</w:t>
      </w:r>
    </w:p>
    <w:p w:rsidR="006E44E0" w:rsidRDefault="006E44E0">
      <w:pPr>
        <w:pStyle w:val="ConsPlusNormal"/>
        <w:jc w:val="both"/>
      </w:pPr>
    </w:p>
    <w:p w:rsidR="006E44E0" w:rsidRDefault="006E44E0">
      <w:pPr>
        <w:pStyle w:val="ConsPlusTitle"/>
        <w:ind w:firstLine="540"/>
        <w:jc w:val="both"/>
        <w:outlineLvl w:val="0"/>
      </w:pPr>
      <w:r>
        <w:t>Статья 4. Антикоррупционная экспертиза нормативных правовых актов и проектов нормативных правовых актов</w:t>
      </w:r>
    </w:p>
    <w:p w:rsidR="006E44E0" w:rsidRDefault="006E44E0">
      <w:pPr>
        <w:pStyle w:val="ConsPlusNormal"/>
        <w:jc w:val="both"/>
      </w:pPr>
    </w:p>
    <w:p w:rsidR="006E44E0" w:rsidRDefault="006E44E0">
      <w:pPr>
        <w:pStyle w:val="ConsPlusNormal"/>
        <w:ind w:firstLine="540"/>
        <w:jc w:val="both"/>
      </w:pPr>
      <w:r>
        <w:t>1. Антикоррупционная экспертиза нормативных правовых актов и проектов нормативных правовых актов направлена на выявление и устранение несовершенства правовых норм, препятствующих осуществлению физическими и юридическими лицами своих прав и обязанностей и таким образом повышающих вероятность коррупционных действий.</w:t>
      </w:r>
    </w:p>
    <w:p w:rsidR="006E44E0" w:rsidRDefault="006E44E0">
      <w:pPr>
        <w:pStyle w:val="ConsPlusNormal"/>
        <w:spacing w:before="220"/>
        <w:ind w:firstLine="540"/>
        <w:jc w:val="both"/>
      </w:pPr>
      <w:r>
        <w:t xml:space="preserve">2. Исключена. - </w:t>
      </w:r>
      <w:hyperlink r:id="rId186">
        <w:r>
          <w:rPr>
            <w:color w:val="0000FF"/>
          </w:rPr>
          <w:t>Закон</w:t>
        </w:r>
      </w:hyperlink>
      <w:r>
        <w:t xml:space="preserve"> Челябинской области от 24.12.2009 N 517-ЗО.</w:t>
      </w:r>
    </w:p>
    <w:p w:rsidR="006E44E0" w:rsidRDefault="006E44E0">
      <w:pPr>
        <w:pStyle w:val="ConsPlusNormal"/>
        <w:spacing w:before="220"/>
        <w:ind w:firstLine="540"/>
        <w:jc w:val="both"/>
      </w:pPr>
      <w:r>
        <w:t>2-1. Антикоррупционная экспертиза нормативных правовых актов и проектов нормативных правовых актов проводится согласно методике, определенной Правительством Российской Федерации.</w:t>
      </w:r>
    </w:p>
    <w:p w:rsidR="006E44E0" w:rsidRDefault="006E44E0">
      <w:pPr>
        <w:pStyle w:val="ConsPlusNormal"/>
        <w:jc w:val="both"/>
      </w:pPr>
      <w:r>
        <w:t xml:space="preserve">(часть 2-1 введена </w:t>
      </w:r>
      <w:hyperlink r:id="rId187">
        <w:r>
          <w:rPr>
            <w:color w:val="0000FF"/>
          </w:rPr>
          <w:t>Законом</w:t>
        </w:r>
      </w:hyperlink>
      <w:r>
        <w:t xml:space="preserve"> Челябинской области от 29.10.2009 N 484-ЗО)</w:t>
      </w:r>
    </w:p>
    <w:p w:rsidR="006E44E0" w:rsidRDefault="006E44E0">
      <w:pPr>
        <w:pStyle w:val="ConsPlusNormal"/>
        <w:spacing w:before="220"/>
        <w:ind w:firstLine="540"/>
        <w:jc w:val="both"/>
      </w:pPr>
      <w:r>
        <w:t xml:space="preserve">3 - 4. Исключены. - </w:t>
      </w:r>
      <w:hyperlink r:id="rId188">
        <w:r>
          <w:rPr>
            <w:color w:val="0000FF"/>
          </w:rPr>
          <w:t>Закон</w:t>
        </w:r>
      </w:hyperlink>
      <w:r>
        <w:t xml:space="preserve"> Челябинской области от 24.12.2009 N 517-ЗО.</w:t>
      </w:r>
    </w:p>
    <w:p w:rsidR="006E44E0" w:rsidRDefault="006E44E0">
      <w:pPr>
        <w:pStyle w:val="ConsPlusNormal"/>
        <w:spacing w:before="220"/>
        <w:ind w:firstLine="540"/>
        <w:jc w:val="both"/>
      </w:pPr>
      <w:r>
        <w:t>5. Решение о проведении антикоррупционной экспертизы действующего закона Челябинской области, иного нормативного правового акта Челябинской области принимается:</w:t>
      </w:r>
    </w:p>
    <w:p w:rsidR="006E44E0" w:rsidRDefault="006E44E0">
      <w:pPr>
        <w:pStyle w:val="ConsPlusNormal"/>
        <w:spacing w:before="220"/>
        <w:ind w:firstLine="540"/>
        <w:jc w:val="both"/>
      </w:pPr>
      <w:r>
        <w:t>1) Правительством Челябинской области, Губернатором Челябинской области, Комиссией по координации работы по противодействию коррупции в Челябинской области - в отношении закона Челябинской области, постановления Губернатора Челябинской области, постановления Правительства Челябинской области, приказов, постановлений исполнительных органов Челябинской области нормативного характера, принимаемых в случаях, установленных федеральными законами и (или) законами Челябинской области (далее - нормативные правовые акты исполнительных органов Челябинской области);</w:t>
      </w:r>
    </w:p>
    <w:p w:rsidR="006E44E0" w:rsidRDefault="006E44E0">
      <w:pPr>
        <w:pStyle w:val="ConsPlusNormal"/>
        <w:jc w:val="both"/>
      </w:pPr>
      <w:r>
        <w:t xml:space="preserve">(в ред. Законов Челябинской области от 12.03.2015 </w:t>
      </w:r>
      <w:hyperlink r:id="rId189">
        <w:r>
          <w:rPr>
            <w:color w:val="0000FF"/>
          </w:rPr>
          <w:t>N 133-ЗО</w:t>
        </w:r>
      </w:hyperlink>
      <w:r>
        <w:t xml:space="preserve">, от 02.10.2015 </w:t>
      </w:r>
      <w:hyperlink r:id="rId190">
        <w:r>
          <w:rPr>
            <w:color w:val="0000FF"/>
          </w:rPr>
          <w:t>N 225-ЗО</w:t>
        </w:r>
      </w:hyperlink>
      <w:r>
        <w:t xml:space="preserve">, от 31.01.2017 </w:t>
      </w:r>
      <w:hyperlink r:id="rId191">
        <w:r>
          <w:rPr>
            <w:color w:val="0000FF"/>
          </w:rPr>
          <w:t>N 504-ЗО</w:t>
        </w:r>
      </w:hyperlink>
      <w:r>
        <w:t xml:space="preserve">, от 03.04.2023 </w:t>
      </w:r>
      <w:hyperlink r:id="rId192">
        <w:r>
          <w:rPr>
            <w:color w:val="0000FF"/>
          </w:rPr>
          <w:t>N 802-ЗО</w:t>
        </w:r>
      </w:hyperlink>
      <w:r>
        <w:t>)</w:t>
      </w:r>
    </w:p>
    <w:p w:rsidR="006E44E0" w:rsidRDefault="006E44E0">
      <w:pPr>
        <w:pStyle w:val="ConsPlusNormal"/>
        <w:spacing w:before="220"/>
        <w:ind w:firstLine="540"/>
        <w:jc w:val="both"/>
      </w:pPr>
      <w:r>
        <w:t>2) Законодательным Собранием Челябинской области - в отношении закона Челябинской области, постановления Законодательного Собрания Челябинской области.</w:t>
      </w:r>
    </w:p>
    <w:p w:rsidR="006E44E0" w:rsidRDefault="006E44E0">
      <w:pPr>
        <w:pStyle w:val="ConsPlusNormal"/>
        <w:spacing w:before="220"/>
        <w:ind w:firstLine="540"/>
        <w:jc w:val="both"/>
      </w:pPr>
      <w:r>
        <w:t>5-1. Порядок проведения антикоррупционной экспертизы законов Челябинской области, постановлений Законодательного Собрания Челябинской области и их проектов устанавливается Законодательным Собранием Челябинской области.</w:t>
      </w:r>
    </w:p>
    <w:p w:rsidR="006E44E0" w:rsidRDefault="006E44E0">
      <w:pPr>
        <w:pStyle w:val="ConsPlusNormal"/>
        <w:jc w:val="both"/>
      </w:pPr>
      <w:r>
        <w:t xml:space="preserve">(часть 5-1 введена </w:t>
      </w:r>
      <w:hyperlink r:id="rId193">
        <w:r>
          <w:rPr>
            <w:color w:val="0000FF"/>
          </w:rPr>
          <w:t>Законом</w:t>
        </w:r>
      </w:hyperlink>
      <w:r>
        <w:t xml:space="preserve"> Челябинской области от 24.12.2009 N 517-ЗО)</w:t>
      </w:r>
    </w:p>
    <w:p w:rsidR="006E44E0" w:rsidRDefault="006E44E0">
      <w:pPr>
        <w:pStyle w:val="ConsPlusNormal"/>
        <w:spacing w:before="220"/>
        <w:ind w:firstLine="540"/>
        <w:jc w:val="both"/>
      </w:pPr>
      <w:r>
        <w:t xml:space="preserve">6. </w:t>
      </w:r>
      <w:hyperlink r:id="rId194">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Губернатора Челябинской области, Правительства Челябинской области, проектов нормативных правовых актов исполнительных органов Челябинской области устанавливается Губернатором Челябинской области.</w:t>
      </w:r>
    </w:p>
    <w:p w:rsidR="006E44E0" w:rsidRDefault="006E44E0">
      <w:pPr>
        <w:pStyle w:val="ConsPlusNormal"/>
        <w:jc w:val="both"/>
      </w:pPr>
      <w:r>
        <w:t xml:space="preserve">(в ред. Законов Челябинской области от 31.01.2017 </w:t>
      </w:r>
      <w:hyperlink r:id="rId195">
        <w:r>
          <w:rPr>
            <w:color w:val="0000FF"/>
          </w:rPr>
          <w:t>N 504-ЗО</w:t>
        </w:r>
      </w:hyperlink>
      <w:r>
        <w:t xml:space="preserve">, от 03.04.2023 </w:t>
      </w:r>
      <w:hyperlink r:id="rId196">
        <w:r>
          <w:rPr>
            <w:color w:val="0000FF"/>
          </w:rPr>
          <w:t>N 802-ЗО</w:t>
        </w:r>
      </w:hyperlink>
      <w:r>
        <w:t>)</w:t>
      </w:r>
    </w:p>
    <w:p w:rsidR="006E44E0" w:rsidRDefault="006E44E0">
      <w:pPr>
        <w:pStyle w:val="ConsPlusNormal"/>
        <w:spacing w:before="220"/>
        <w:ind w:firstLine="540"/>
        <w:jc w:val="both"/>
      </w:pPr>
      <w:r>
        <w:t>7. Результаты антикоррупционной экспертизы нормативных правовых актов учитываются при принятии законов Челябинской области, иных нормативных правовых актов Челябинской области, при внесении изменений в действующие нормативные правовые акты Челябинской области.</w:t>
      </w:r>
    </w:p>
    <w:p w:rsidR="006E44E0" w:rsidRDefault="006E44E0">
      <w:pPr>
        <w:pStyle w:val="ConsPlusNormal"/>
        <w:spacing w:before="220"/>
        <w:ind w:firstLine="540"/>
        <w:jc w:val="both"/>
      </w:pPr>
      <w:r>
        <w:t>8. 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проектов нормативных правовых актов.</w:t>
      </w:r>
    </w:p>
    <w:p w:rsidR="006E44E0" w:rsidRDefault="006E44E0">
      <w:pPr>
        <w:pStyle w:val="ConsPlusNormal"/>
        <w:spacing w:before="220"/>
        <w:ind w:firstLine="540"/>
        <w:jc w:val="both"/>
      </w:pPr>
      <w:r>
        <w:t>Порядок размещения в сети "Интернет" проектов нормативных правовых актов для проведения независимой антикоррупционной экспертизы и сроки ее проведения устанавливаются:</w:t>
      </w:r>
    </w:p>
    <w:p w:rsidR="006E44E0" w:rsidRDefault="006E44E0">
      <w:pPr>
        <w:pStyle w:val="ConsPlusNormal"/>
        <w:spacing w:before="220"/>
        <w:ind w:firstLine="540"/>
        <w:jc w:val="both"/>
      </w:pPr>
      <w:r>
        <w:t>1) Губернатором Челябинской области - в отношении проектов нормативных правовых актов Губернатора Челябинской области, Правительства Челябинской области, проектов нормативных правовых актов исполнительных органов Челябинской области;</w:t>
      </w:r>
    </w:p>
    <w:p w:rsidR="006E44E0" w:rsidRDefault="006E44E0">
      <w:pPr>
        <w:pStyle w:val="ConsPlusNormal"/>
        <w:jc w:val="both"/>
      </w:pPr>
      <w:r>
        <w:t xml:space="preserve">(в ред. Законов Челябинской области от 31.01.2017 </w:t>
      </w:r>
      <w:hyperlink r:id="rId197">
        <w:r>
          <w:rPr>
            <w:color w:val="0000FF"/>
          </w:rPr>
          <w:t>N 504-ЗО</w:t>
        </w:r>
      </w:hyperlink>
      <w:r>
        <w:t xml:space="preserve">, от 03.04.2023 </w:t>
      </w:r>
      <w:hyperlink r:id="rId198">
        <w:r>
          <w:rPr>
            <w:color w:val="0000FF"/>
          </w:rPr>
          <w:t>N 802-ЗО</w:t>
        </w:r>
      </w:hyperlink>
      <w:r>
        <w:t>)</w:t>
      </w:r>
    </w:p>
    <w:p w:rsidR="006E44E0" w:rsidRDefault="006E44E0">
      <w:pPr>
        <w:pStyle w:val="ConsPlusNormal"/>
        <w:spacing w:before="220"/>
        <w:ind w:firstLine="540"/>
        <w:jc w:val="both"/>
      </w:pPr>
      <w:r>
        <w:t>2) Законодательным Собранием Челябинской области - в отношении проектов законов и проектов постановлений.</w:t>
      </w:r>
    </w:p>
    <w:p w:rsidR="006E44E0" w:rsidRDefault="006E44E0">
      <w:pPr>
        <w:pStyle w:val="ConsPlusNormal"/>
        <w:jc w:val="both"/>
      </w:pPr>
      <w:r>
        <w:t xml:space="preserve">(часть 8 введена </w:t>
      </w:r>
      <w:hyperlink r:id="rId199">
        <w:r>
          <w:rPr>
            <w:color w:val="0000FF"/>
          </w:rPr>
          <w:t>Законом</w:t>
        </w:r>
      </w:hyperlink>
      <w:r>
        <w:t xml:space="preserve"> Челябинской области от 29.10.2009 N 484-ЗО)</w:t>
      </w:r>
    </w:p>
    <w:p w:rsidR="006E44E0" w:rsidRDefault="006E44E0">
      <w:pPr>
        <w:pStyle w:val="ConsPlusNormal"/>
        <w:jc w:val="both"/>
      </w:pPr>
    </w:p>
    <w:p w:rsidR="006E44E0" w:rsidRDefault="006E44E0">
      <w:pPr>
        <w:pStyle w:val="ConsPlusTitle"/>
        <w:ind w:firstLine="540"/>
        <w:jc w:val="both"/>
        <w:outlineLvl w:val="0"/>
      </w:pPr>
      <w:r>
        <w:t>Статья 5. Формирование правовой культуры общества, отвергающей коррупцию</w:t>
      </w:r>
    </w:p>
    <w:p w:rsidR="006E44E0" w:rsidRDefault="006E44E0">
      <w:pPr>
        <w:pStyle w:val="ConsPlusNormal"/>
        <w:jc w:val="both"/>
      </w:pPr>
    </w:p>
    <w:p w:rsidR="006E44E0" w:rsidRDefault="006E44E0">
      <w:pPr>
        <w:pStyle w:val="ConsPlusNormal"/>
        <w:ind w:firstLine="540"/>
        <w:jc w:val="both"/>
      </w:pPr>
      <w:r>
        <w:t>1. Формирование правовой культуры общества, отвергающей коррупцию и обеспечивающей принципы честности и неподкупности при управлении публичными делами, является целенаправленным процессом обучения и воспитания граждан в интересах личности, общества и государства в рамках дополнительного образования для решения задач формирования антикоррупционного мировоззрения, повышения уровня правосознания.</w:t>
      </w:r>
    </w:p>
    <w:p w:rsidR="006E44E0" w:rsidRDefault="006E44E0">
      <w:pPr>
        <w:pStyle w:val="ConsPlusNormal"/>
        <w:spacing w:before="220"/>
        <w:ind w:firstLine="540"/>
        <w:jc w:val="both"/>
      </w:pPr>
      <w:r>
        <w:t>2. Организация дополнительного образования возлагается на уполномоченный исполнительный орган Челябинской области в сфере образования и науки и осуществляется им на базе образовательных учреждений, находящихся в ведении Челябинской области, в соответствии с федеральным законодательством.</w:t>
      </w:r>
    </w:p>
    <w:p w:rsidR="006E44E0" w:rsidRDefault="006E44E0">
      <w:pPr>
        <w:pStyle w:val="ConsPlusNormal"/>
        <w:jc w:val="both"/>
      </w:pPr>
      <w:r>
        <w:t xml:space="preserve">(в ред. </w:t>
      </w:r>
      <w:hyperlink r:id="rId200">
        <w:r>
          <w:rPr>
            <w:color w:val="0000FF"/>
          </w:rPr>
          <w:t>Закона</w:t>
        </w:r>
      </w:hyperlink>
      <w:r>
        <w:t xml:space="preserve"> Челябинской области от 03.04.2023 N 802-ЗО)</w:t>
      </w:r>
    </w:p>
    <w:p w:rsidR="006E44E0" w:rsidRDefault="006E44E0">
      <w:pPr>
        <w:pStyle w:val="ConsPlusNormal"/>
        <w:jc w:val="both"/>
      </w:pPr>
    </w:p>
    <w:p w:rsidR="006E44E0" w:rsidRDefault="006E44E0">
      <w:pPr>
        <w:pStyle w:val="ConsPlusTitle"/>
        <w:ind w:firstLine="540"/>
        <w:jc w:val="both"/>
        <w:outlineLvl w:val="0"/>
      </w:pPr>
      <w:r>
        <w:t>Статья 6. Антикоррупционная пропаганда</w:t>
      </w:r>
    </w:p>
    <w:p w:rsidR="006E44E0" w:rsidRDefault="006E44E0">
      <w:pPr>
        <w:pStyle w:val="ConsPlusNormal"/>
        <w:jc w:val="both"/>
      </w:pPr>
    </w:p>
    <w:p w:rsidR="006E44E0" w:rsidRDefault="006E44E0">
      <w:pPr>
        <w:pStyle w:val="ConsPlusNormal"/>
        <w:ind w:firstLine="540"/>
        <w:jc w:val="both"/>
      </w:pPr>
      <w:r>
        <w:t>1. Антикоррупционная пропаганда представляет собой целенаправленную деятельность,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6E44E0" w:rsidRDefault="006E44E0">
      <w:pPr>
        <w:pStyle w:val="ConsPlusNormal"/>
        <w:spacing w:before="220"/>
        <w:ind w:firstLine="540"/>
        <w:jc w:val="both"/>
      </w:pPr>
      <w:r>
        <w:t>2. Организация антикоррупционной пропаганды возлагается на уполномоченное подразделение соответствующего органа государственной власти Челябинской области.</w:t>
      </w:r>
    </w:p>
    <w:p w:rsidR="006E44E0" w:rsidRDefault="006E44E0">
      <w:pPr>
        <w:pStyle w:val="ConsPlusNormal"/>
        <w:jc w:val="both"/>
      </w:pPr>
    </w:p>
    <w:p w:rsidR="006E44E0" w:rsidRDefault="006E44E0">
      <w:pPr>
        <w:pStyle w:val="ConsPlusTitle"/>
        <w:ind w:firstLine="540"/>
        <w:jc w:val="both"/>
        <w:outlineLvl w:val="0"/>
      </w:pPr>
      <w:r>
        <w:t xml:space="preserve">Статьи 7 - 8. Исключены. - </w:t>
      </w:r>
      <w:hyperlink r:id="rId201">
        <w:r>
          <w:rPr>
            <w:color w:val="0000FF"/>
          </w:rPr>
          <w:t>Закон</w:t>
        </w:r>
      </w:hyperlink>
      <w:r>
        <w:t xml:space="preserve"> Челябинской области от 27.11.2014 N 54-ЗО.</w:t>
      </w:r>
    </w:p>
    <w:p w:rsidR="006E44E0" w:rsidRDefault="006E44E0">
      <w:pPr>
        <w:pStyle w:val="ConsPlusNormal"/>
        <w:jc w:val="both"/>
      </w:pPr>
    </w:p>
    <w:p w:rsidR="006E44E0" w:rsidRDefault="006E44E0">
      <w:pPr>
        <w:pStyle w:val="ConsPlusTitle"/>
        <w:ind w:firstLine="540"/>
        <w:jc w:val="both"/>
        <w:outlineLvl w:val="0"/>
      </w:pPr>
      <w:r>
        <w:t>Статья 9. Комиссия по координации работы по противодействию коррупции в Челябинской области</w:t>
      </w:r>
    </w:p>
    <w:p w:rsidR="006E44E0" w:rsidRDefault="006E44E0">
      <w:pPr>
        <w:pStyle w:val="ConsPlusNormal"/>
        <w:ind w:firstLine="540"/>
        <w:jc w:val="both"/>
      </w:pPr>
      <w:r>
        <w:t xml:space="preserve">(в ред. </w:t>
      </w:r>
      <w:hyperlink r:id="rId202">
        <w:r>
          <w:rPr>
            <w:color w:val="0000FF"/>
          </w:rPr>
          <w:t>Закона</w:t>
        </w:r>
      </w:hyperlink>
      <w:r>
        <w:t xml:space="preserve"> Челябинской области от 02.10.2015 N 225-ЗО)</w:t>
      </w:r>
    </w:p>
    <w:p w:rsidR="006E44E0" w:rsidRDefault="006E44E0">
      <w:pPr>
        <w:pStyle w:val="ConsPlusNormal"/>
        <w:jc w:val="both"/>
      </w:pPr>
    </w:p>
    <w:p w:rsidR="006E44E0" w:rsidRDefault="006E44E0">
      <w:pPr>
        <w:pStyle w:val="ConsPlusNormal"/>
        <w:ind w:firstLine="540"/>
        <w:jc w:val="both"/>
      </w:pPr>
      <w:r>
        <w:t>1. Комиссия по координации работы по противодействию коррупции в Челябинской области является постоянно действующим координационным органом при Губернаторе Челябинской области.</w:t>
      </w:r>
    </w:p>
    <w:p w:rsidR="006E44E0" w:rsidRDefault="006E44E0">
      <w:pPr>
        <w:pStyle w:val="ConsPlusNormal"/>
        <w:spacing w:before="220"/>
        <w:ind w:firstLine="540"/>
        <w:jc w:val="both"/>
      </w:pPr>
      <w:r>
        <w:t>2. Состав Комиссии по координации работы по противодействию коррупции в Челябинской области и положение о ней утверждаются Губернатором Челябинской области.</w:t>
      </w:r>
    </w:p>
    <w:p w:rsidR="006E44E0" w:rsidRDefault="006E44E0">
      <w:pPr>
        <w:pStyle w:val="ConsPlusNormal"/>
        <w:jc w:val="both"/>
      </w:pPr>
    </w:p>
    <w:p w:rsidR="006E44E0" w:rsidRDefault="006E44E0">
      <w:pPr>
        <w:pStyle w:val="ConsPlusTitle"/>
        <w:ind w:firstLine="540"/>
        <w:jc w:val="both"/>
        <w:outlineLvl w:val="0"/>
      </w:pPr>
      <w:r>
        <w:t>Статья 10. Антикоррупционный мониторинг</w:t>
      </w:r>
    </w:p>
    <w:p w:rsidR="006E44E0" w:rsidRDefault="006E44E0">
      <w:pPr>
        <w:pStyle w:val="ConsPlusNormal"/>
        <w:jc w:val="both"/>
      </w:pPr>
    </w:p>
    <w:p w:rsidR="006E44E0" w:rsidRDefault="006E44E0">
      <w:pPr>
        <w:pStyle w:val="ConsPlusNormal"/>
        <w:ind w:firstLine="540"/>
        <w:jc w:val="both"/>
      </w:pPr>
      <w:r>
        <w:t>1. Антикоррупционный мониторинг представляет собой анализ и оценку мер по реализации антикоррупционной политики.</w:t>
      </w:r>
    </w:p>
    <w:p w:rsidR="006E44E0" w:rsidRDefault="006E44E0">
      <w:pPr>
        <w:pStyle w:val="ConsPlusNormal"/>
        <w:spacing w:before="220"/>
        <w:ind w:firstLine="540"/>
        <w:jc w:val="both"/>
      </w:pPr>
      <w:r>
        <w:t>2. Антикоррупционный мониторинг проводится путем сбора и обобщения сведений о коррупциогенных факторах, не составляющих государственную, военную или иную тайну, охраняемую федеральным законом.</w:t>
      </w:r>
    </w:p>
    <w:p w:rsidR="006E44E0" w:rsidRDefault="006E44E0">
      <w:pPr>
        <w:pStyle w:val="ConsPlusNormal"/>
        <w:jc w:val="both"/>
      </w:pPr>
      <w:r>
        <w:t xml:space="preserve">(в ред. </w:t>
      </w:r>
      <w:hyperlink r:id="rId203">
        <w:r>
          <w:rPr>
            <w:color w:val="0000FF"/>
          </w:rPr>
          <w:t>Закона</w:t>
        </w:r>
      </w:hyperlink>
      <w:r>
        <w:t xml:space="preserve"> Челябинской области от 29.10.2009 N 484-ЗО)</w:t>
      </w:r>
    </w:p>
    <w:p w:rsidR="006E44E0" w:rsidRDefault="006E44E0">
      <w:pPr>
        <w:pStyle w:val="ConsPlusNormal"/>
        <w:spacing w:before="220"/>
        <w:ind w:firstLine="540"/>
        <w:jc w:val="both"/>
      </w:pPr>
      <w:r>
        <w:t>3. Антикоррупционный мониторинг проводится в целях:</w:t>
      </w:r>
    </w:p>
    <w:p w:rsidR="006E44E0" w:rsidRDefault="006E44E0">
      <w:pPr>
        <w:pStyle w:val="ConsPlusNormal"/>
        <w:spacing w:before="220"/>
        <w:ind w:firstLine="540"/>
        <w:jc w:val="both"/>
      </w:pPr>
      <w:r>
        <w:t>1) анализа законодательства Российской Федерации и Челябинской области для выявления положений, способствующих возникновению и распространению коррупции;</w:t>
      </w:r>
    </w:p>
    <w:p w:rsidR="006E44E0" w:rsidRDefault="006E44E0">
      <w:pPr>
        <w:pStyle w:val="ConsPlusNormal"/>
        <w:spacing w:before="220"/>
        <w:ind w:firstLine="540"/>
        <w:jc w:val="both"/>
      </w:pPr>
      <w:r>
        <w:t>2) обеспечения оценки эффективности мер, направленных на противодействие коррупции.</w:t>
      </w:r>
    </w:p>
    <w:p w:rsidR="006E44E0" w:rsidRDefault="006E44E0">
      <w:pPr>
        <w:pStyle w:val="ConsPlusNormal"/>
        <w:spacing w:before="220"/>
        <w:ind w:firstLine="540"/>
        <w:jc w:val="both"/>
      </w:pPr>
      <w:r>
        <w:t>4. Организация проведения антикоррупционного мониторинга возлагается на совещательные и экспертные органы в соответствии с положениями о них.</w:t>
      </w:r>
    </w:p>
    <w:p w:rsidR="006E44E0" w:rsidRDefault="006E44E0">
      <w:pPr>
        <w:pStyle w:val="ConsPlusNormal"/>
        <w:jc w:val="both"/>
      </w:pPr>
    </w:p>
    <w:p w:rsidR="006E44E0" w:rsidRDefault="006E44E0">
      <w:pPr>
        <w:pStyle w:val="ConsPlusTitle"/>
        <w:ind w:firstLine="540"/>
        <w:jc w:val="both"/>
        <w:outlineLvl w:val="0"/>
      </w:pPr>
      <w:r>
        <w:t>Статья 11. Антикоррупционные программы</w:t>
      </w:r>
    </w:p>
    <w:p w:rsidR="006E44E0" w:rsidRDefault="006E44E0">
      <w:pPr>
        <w:pStyle w:val="ConsPlusNormal"/>
        <w:jc w:val="both"/>
      </w:pPr>
    </w:p>
    <w:p w:rsidR="006E44E0" w:rsidRDefault="006E44E0">
      <w:pPr>
        <w:pStyle w:val="ConsPlusNormal"/>
        <w:ind w:firstLine="540"/>
        <w:jc w:val="both"/>
      </w:pPr>
      <w:r>
        <w:t>1. Антикоррупционные программы являются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Челябинской области.</w:t>
      </w:r>
    </w:p>
    <w:p w:rsidR="006E44E0" w:rsidRDefault="006E44E0">
      <w:pPr>
        <w:pStyle w:val="ConsPlusNormal"/>
        <w:spacing w:before="220"/>
        <w:ind w:firstLine="540"/>
        <w:jc w:val="both"/>
      </w:pPr>
      <w:r>
        <w:t>2. Антикоррупционные программы Челябинской области утверждаются Правительством Челябинской области.</w:t>
      </w:r>
    </w:p>
    <w:p w:rsidR="006E44E0" w:rsidRDefault="006E44E0">
      <w:pPr>
        <w:pStyle w:val="ConsPlusNormal"/>
        <w:jc w:val="both"/>
      </w:pPr>
      <w:r>
        <w:t xml:space="preserve">(в ред. </w:t>
      </w:r>
      <w:hyperlink r:id="rId204">
        <w:r>
          <w:rPr>
            <w:color w:val="0000FF"/>
          </w:rPr>
          <w:t>Закона</w:t>
        </w:r>
      </w:hyperlink>
      <w:r>
        <w:t xml:space="preserve"> Челябинской области от 28.02.2013 N 463-ЗО)</w:t>
      </w:r>
    </w:p>
    <w:p w:rsidR="006E44E0" w:rsidRDefault="006E44E0">
      <w:pPr>
        <w:pStyle w:val="ConsPlusNormal"/>
        <w:jc w:val="both"/>
      </w:pPr>
    </w:p>
    <w:p w:rsidR="006E44E0" w:rsidRDefault="006E44E0">
      <w:pPr>
        <w:pStyle w:val="ConsPlusTitle"/>
        <w:ind w:firstLine="540"/>
        <w:jc w:val="both"/>
        <w:outlineLvl w:val="0"/>
      </w:pPr>
      <w:r>
        <w:t>Статья 12. Финансовое обеспечение реализации мер по противодействию коррупции в Челябинской области</w:t>
      </w:r>
    </w:p>
    <w:p w:rsidR="006E44E0" w:rsidRDefault="006E44E0">
      <w:pPr>
        <w:pStyle w:val="ConsPlusNormal"/>
        <w:jc w:val="both"/>
      </w:pPr>
    </w:p>
    <w:p w:rsidR="006E44E0" w:rsidRDefault="006E44E0">
      <w:pPr>
        <w:pStyle w:val="ConsPlusNormal"/>
        <w:ind w:firstLine="540"/>
        <w:jc w:val="both"/>
      </w:pPr>
      <w:r>
        <w:t>Финансовое обеспечение реализации мер по противодействию коррупции в Челябинской области осуществляется за счет средств областного бюджета.</w:t>
      </w:r>
    </w:p>
    <w:p w:rsidR="006E44E0" w:rsidRDefault="006E44E0">
      <w:pPr>
        <w:pStyle w:val="ConsPlusNormal"/>
        <w:jc w:val="both"/>
      </w:pPr>
    </w:p>
    <w:p w:rsidR="006E44E0" w:rsidRDefault="006E44E0">
      <w:pPr>
        <w:pStyle w:val="ConsPlusTitle"/>
        <w:ind w:firstLine="540"/>
        <w:jc w:val="both"/>
        <w:outlineLvl w:val="0"/>
      </w:pPr>
      <w:r>
        <w:t>Статья 13. Деятельность органов местного самоуправления в области противодействия коррупции</w:t>
      </w:r>
    </w:p>
    <w:p w:rsidR="006E44E0" w:rsidRDefault="006E44E0">
      <w:pPr>
        <w:pStyle w:val="ConsPlusNormal"/>
        <w:jc w:val="both"/>
      </w:pPr>
    </w:p>
    <w:p w:rsidR="006E44E0" w:rsidRDefault="006E44E0">
      <w:pPr>
        <w:pStyle w:val="ConsPlusNormal"/>
        <w:ind w:firstLine="540"/>
        <w:jc w:val="both"/>
      </w:pPr>
      <w:r>
        <w:t>Органы местного самоуправления в пределах своей компетенции:</w:t>
      </w:r>
    </w:p>
    <w:p w:rsidR="006E44E0" w:rsidRDefault="006E44E0">
      <w:pPr>
        <w:pStyle w:val="ConsPlusNormal"/>
        <w:spacing w:before="220"/>
        <w:ind w:firstLine="540"/>
        <w:jc w:val="both"/>
      </w:pPr>
      <w:r>
        <w:t>1) принимают муниципальные правовые акты по противодействию коррупции в органах местного самоуправления, в том числе муниципальные программы и планы противодействия коррупции;</w:t>
      </w:r>
    </w:p>
    <w:p w:rsidR="006E44E0" w:rsidRDefault="006E44E0">
      <w:pPr>
        <w:pStyle w:val="ConsPlusNormal"/>
        <w:spacing w:before="220"/>
        <w:ind w:firstLine="540"/>
        <w:jc w:val="both"/>
      </w:pPr>
      <w:r>
        <w:t>2) участвуют в реализации программ и планов противодействия коррупции;</w:t>
      </w:r>
    </w:p>
    <w:p w:rsidR="006E44E0" w:rsidRDefault="006E44E0">
      <w:pPr>
        <w:pStyle w:val="ConsPlusNormal"/>
        <w:spacing w:before="220"/>
        <w:ind w:firstLine="540"/>
        <w:jc w:val="both"/>
      </w:pPr>
      <w:r>
        <w:t>3) устанавливают порядок проведения антикоррупционной экспертизы муниципальных правовых актов и проводят указанную экспертизу;</w:t>
      </w:r>
    </w:p>
    <w:p w:rsidR="006E44E0" w:rsidRDefault="006E44E0">
      <w:pPr>
        <w:pStyle w:val="ConsPlusNormal"/>
        <w:spacing w:before="220"/>
        <w:ind w:firstLine="540"/>
        <w:jc w:val="both"/>
      </w:pPr>
      <w:r>
        <w:t>4) создают совещательные и экспертные органы по противодействию коррупции;</w:t>
      </w:r>
    </w:p>
    <w:p w:rsidR="006E44E0" w:rsidRDefault="006E44E0">
      <w:pPr>
        <w:pStyle w:val="ConsPlusNormal"/>
        <w:spacing w:before="220"/>
        <w:ind w:firstLine="540"/>
        <w:jc w:val="both"/>
      </w:pPr>
      <w:r>
        <w:t>5) осуществляют иные полномочия, отнесенные к их компетенции в соответствии с законодательством Российской Федерации и Челябинской области.</w:t>
      </w:r>
    </w:p>
    <w:p w:rsidR="006E44E0" w:rsidRDefault="006E44E0">
      <w:pPr>
        <w:pStyle w:val="ConsPlusNormal"/>
        <w:jc w:val="both"/>
      </w:pPr>
    </w:p>
    <w:p w:rsidR="006E44E0" w:rsidRDefault="006E44E0">
      <w:pPr>
        <w:pStyle w:val="ConsPlusTitle"/>
        <w:ind w:firstLine="540"/>
        <w:jc w:val="both"/>
        <w:outlineLvl w:val="0"/>
      </w:pPr>
      <w:r>
        <w:t>Статья 14. Вступление в силу настоящего Закона</w:t>
      </w:r>
    </w:p>
    <w:p w:rsidR="006E44E0" w:rsidRDefault="006E44E0">
      <w:pPr>
        <w:pStyle w:val="ConsPlusNormal"/>
        <w:jc w:val="both"/>
      </w:pPr>
    </w:p>
    <w:p w:rsidR="006E44E0" w:rsidRDefault="006E44E0">
      <w:pPr>
        <w:pStyle w:val="ConsPlusNormal"/>
        <w:ind w:firstLine="540"/>
        <w:jc w:val="both"/>
      </w:pPr>
      <w:r>
        <w:t>Настоящий Закон вступает в силу через 10 дней со дня его официального опубликования.</w:t>
      </w:r>
    </w:p>
    <w:p w:rsidR="006E44E0" w:rsidRDefault="006E44E0">
      <w:pPr>
        <w:pStyle w:val="ConsPlusNormal"/>
        <w:jc w:val="both"/>
      </w:pPr>
    </w:p>
    <w:p w:rsidR="006E44E0" w:rsidRDefault="006E44E0">
      <w:pPr>
        <w:pStyle w:val="ConsPlusNormal"/>
        <w:jc w:val="right"/>
      </w:pPr>
      <w:r>
        <w:t>Губернатор</w:t>
      </w:r>
    </w:p>
    <w:p w:rsidR="006E44E0" w:rsidRDefault="006E44E0">
      <w:pPr>
        <w:pStyle w:val="ConsPlusNormal"/>
        <w:jc w:val="right"/>
      </w:pPr>
      <w:r>
        <w:t>Челябинской области</w:t>
      </w:r>
    </w:p>
    <w:p w:rsidR="006E44E0" w:rsidRDefault="006E44E0">
      <w:pPr>
        <w:pStyle w:val="ConsPlusNormal"/>
        <w:jc w:val="right"/>
      </w:pPr>
      <w:r>
        <w:t>П.И.СУМИН</w:t>
      </w:r>
    </w:p>
    <w:p w:rsidR="006E44E0" w:rsidRDefault="006E44E0">
      <w:pPr>
        <w:pStyle w:val="ConsPlusNormal"/>
        <w:jc w:val="right"/>
      </w:pPr>
      <w:r>
        <w:t>11.02.2009</w:t>
      </w:r>
    </w:p>
    <w:p w:rsidR="006E44E0" w:rsidRDefault="006E44E0">
      <w:pPr>
        <w:pStyle w:val="ConsPlusNormal"/>
      </w:pPr>
      <w:r>
        <w:t>г. Челябинск</w:t>
      </w:r>
    </w:p>
    <w:p w:rsidR="006E44E0" w:rsidRDefault="006E44E0">
      <w:pPr>
        <w:pStyle w:val="ConsPlusNormal"/>
        <w:spacing w:before="220"/>
      </w:pPr>
      <w:r>
        <w:t>N 353-ЗО от 29 января 2009 года</w:t>
      </w:r>
    </w:p>
    <w:p w:rsidR="006E44E0" w:rsidRDefault="006E44E0">
      <w:pPr>
        <w:pStyle w:val="ConsPlusNormal"/>
        <w:jc w:val="both"/>
      </w:pPr>
    </w:p>
    <w:p w:rsidR="006E44E0" w:rsidRDefault="006E44E0">
      <w:pPr>
        <w:pStyle w:val="ConsPlusNormal"/>
        <w:jc w:val="both"/>
      </w:pPr>
    </w:p>
    <w:p w:rsidR="006E44E0" w:rsidRDefault="006E44E0">
      <w:pPr>
        <w:pStyle w:val="ConsPlusNormal"/>
        <w:pBdr>
          <w:bottom w:val="single" w:sz="6" w:space="0" w:color="auto"/>
        </w:pBdr>
        <w:spacing w:before="100" w:after="100"/>
        <w:jc w:val="both"/>
        <w:rPr>
          <w:sz w:val="2"/>
          <w:szCs w:val="2"/>
        </w:rPr>
      </w:pPr>
    </w:p>
    <w:bookmarkEnd w:id="0"/>
    <w:p w:rsidR="001A5D8D" w:rsidRDefault="006E44E0"/>
    <w:sectPr w:rsidR="001A5D8D" w:rsidSect="00C91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E0"/>
    <w:rsid w:val="00346D68"/>
    <w:rsid w:val="006E44E0"/>
    <w:rsid w:val="00710C1F"/>
    <w:rsid w:val="00726CB1"/>
    <w:rsid w:val="00B0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4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44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4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44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44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44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4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44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44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44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44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44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44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69&amp;n=168807&amp;dst=100008" TargetMode="External"/><Relationship Id="rId21" Type="http://schemas.openxmlformats.org/officeDocument/2006/relationships/hyperlink" Target="https://login.consultant.ru/link/?req=doc&amp;base=RLAW169&amp;n=151496&amp;dst=100009" TargetMode="External"/><Relationship Id="rId42" Type="http://schemas.openxmlformats.org/officeDocument/2006/relationships/hyperlink" Target="https://login.consultant.ru/link/?req=doc&amp;base=RLAW169&amp;n=202224&amp;dst=100522" TargetMode="External"/><Relationship Id="rId63" Type="http://schemas.openxmlformats.org/officeDocument/2006/relationships/hyperlink" Target="https://login.consultant.ru/link/?req=doc&amp;base=RLAW169&amp;n=207067&amp;dst=100012" TargetMode="External"/><Relationship Id="rId84" Type="http://schemas.openxmlformats.org/officeDocument/2006/relationships/hyperlink" Target="https://login.consultant.ru/link/?req=doc&amp;base=RLAW169&amp;n=202224&amp;dst=100584" TargetMode="External"/><Relationship Id="rId138" Type="http://schemas.openxmlformats.org/officeDocument/2006/relationships/hyperlink" Target="https://login.consultant.ru/link/?req=doc&amp;base=RLAW169&amp;n=205199&amp;dst=100087" TargetMode="External"/><Relationship Id="rId159" Type="http://schemas.openxmlformats.org/officeDocument/2006/relationships/hyperlink" Target="https://login.consultant.ru/link/?req=doc&amp;base=RLAW169&amp;n=205199&amp;dst=100089" TargetMode="External"/><Relationship Id="rId170" Type="http://schemas.openxmlformats.org/officeDocument/2006/relationships/hyperlink" Target="https://login.consultant.ru/link/?req=doc&amp;base=RLAW169&amp;n=158829&amp;dst=100015" TargetMode="External"/><Relationship Id="rId191" Type="http://schemas.openxmlformats.org/officeDocument/2006/relationships/hyperlink" Target="https://login.consultant.ru/link/?req=doc&amp;base=RLAW169&amp;n=174197&amp;dst=100021" TargetMode="External"/><Relationship Id="rId205" Type="http://schemas.openxmlformats.org/officeDocument/2006/relationships/fontTable" Target="fontTable.xml"/><Relationship Id="rId16" Type="http://schemas.openxmlformats.org/officeDocument/2006/relationships/hyperlink" Target="https://login.consultant.ru/link/?req=doc&amp;base=RLAW169&amp;n=123791&amp;dst=100012" TargetMode="External"/><Relationship Id="rId107" Type="http://schemas.openxmlformats.org/officeDocument/2006/relationships/hyperlink" Target="https://login.consultant.ru/link/?req=doc&amp;base=RLAW169&amp;n=111196&amp;dst=100022" TargetMode="External"/><Relationship Id="rId11" Type="http://schemas.openxmlformats.org/officeDocument/2006/relationships/hyperlink" Target="https://login.consultant.ru/link/?req=doc&amp;base=RLAW169&amp;n=134541&amp;dst=100018" TargetMode="External"/><Relationship Id="rId32" Type="http://schemas.openxmlformats.org/officeDocument/2006/relationships/hyperlink" Target="https://login.consultant.ru/link/?req=doc&amp;base=RLAW169&amp;n=208998&amp;dst=100035" TargetMode="External"/><Relationship Id="rId37" Type="http://schemas.openxmlformats.org/officeDocument/2006/relationships/hyperlink" Target="https://login.consultant.ru/link/?req=doc&amp;base=RLAW169&amp;n=202224&amp;dst=100584" TargetMode="External"/><Relationship Id="rId53" Type="http://schemas.openxmlformats.org/officeDocument/2006/relationships/hyperlink" Target="https://login.consultant.ru/link/?req=doc&amp;base=RLAW169&amp;n=209325&amp;dst=100117" TargetMode="External"/><Relationship Id="rId58" Type="http://schemas.openxmlformats.org/officeDocument/2006/relationships/hyperlink" Target="https://login.consultant.ru/link/?req=doc&amp;base=RLAW169&amp;n=120624&amp;dst=100010" TargetMode="External"/><Relationship Id="rId74" Type="http://schemas.openxmlformats.org/officeDocument/2006/relationships/hyperlink" Target="https://login.consultant.ru/link/?req=doc&amp;base=LAW&amp;n=465799" TargetMode="External"/><Relationship Id="rId79" Type="http://schemas.openxmlformats.org/officeDocument/2006/relationships/hyperlink" Target="https://login.consultant.ru/link/?req=doc&amp;base=LAW&amp;n=464895" TargetMode="External"/><Relationship Id="rId102" Type="http://schemas.openxmlformats.org/officeDocument/2006/relationships/hyperlink" Target="https://login.consultant.ru/link/?req=doc&amp;base=RLAW169&amp;n=183550&amp;dst=100010" TargetMode="External"/><Relationship Id="rId123" Type="http://schemas.openxmlformats.org/officeDocument/2006/relationships/hyperlink" Target="https://login.consultant.ru/link/?req=doc&amp;base=RLAW169&amp;n=202224&amp;dst=19" TargetMode="External"/><Relationship Id="rId128" Type="http://schemas.openxmlformats.org/officeDocument/2006/relationships/hyperlink" Target="https://login.consultant.ru/link/?req=doc&amp;base=RLAW169&amp;n=205199&amp;dst=100084" TargetMode="External"/><Relationship Id="rId144" Type="http://schemas.openxmlformats.org/officeDocument/2006/relationships/hyperlink" Target="https://login.consultant.ru/link/?req=doc&amp;base=RLAW169&amp;n=147033&amp;dst=100011" TargetMode="External"/><Relationship Id="rId149" Type="http://schemas.openxmlformats.org/officeDocument/2006/relationships/hyperlink" Target="https://login.consultant.ru/link/?req=doc&amp;base=RLAW169&amp;n=163018&amp;dst=10001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69&amp;n=202224&amp;dst=100707" TargetMode="External"/><Relationship Id="rId95" Type="http://schemas.openxmlformats.org/officeDocument/2006/relationships/hyperlink" Target="https://login.consultant.ru/link/?req=doc&amp;base=RLAW169&amp;n=202224&amp;dst=100323" TargetMode="External"/><Relationship Id="rId160" Type="http://schemas.openxmlformats.org/officeDocument/2006/relationships/hyperlink" Target="https://login.consultant.ru/link/?req=doc&amp;base=RLAW169&amp;n=147033&amp;dst=100021" TargetMode="External"/><Relationship Id="rId165" Type="http://schemas.openxmlformats.org/officeDocument/2006/relationships/hyperlink" Target="https://login.consultant.ru/link/?req=doc&amp;base=LAW&amp;n=442435" TargetMode="External"/><Relationship Id="rId181" Type="http://schemas.openxmlformats.org/officeDocument/2006/relationships/hyperlink" Target="https://login.consultant.ru/link/?req=doc&amp;base=RLAW169&amp;n=205199&amp;dst=100096" TargetMode="External"/><Relationship Id="rId186" Type="http://schemas.openxmlformats.org/officeDocument/2006/relationships/hyperlink" Target="https://login.consultant.ru/link/?req=doc&amp;base=RLAW169&amp;n=53555&amp;dst=100008" TargetMode="External"/><Relationship Id="rId22" Type="http://schemas.openxmlformats.org/officeDocument/2006/relationships/hyperlink" Target="https://login.consultant.ru/link/?req=doc&amp;base=RLAW169&amp;n=158829&amp;dst=100007" TargetMode="External"/><Relationship Id="rId27" Type="http://schemas.openxmlformats.org/officeDocument/2006/relationships/hyperlink" Target="https://login.consultant.ru/link/?req=doc&amp;base=RLAW169&amp;n=183550&amp;dst=100007" TargetMode="External"/><Relationship Id="rId43" Type="http://schemas.openxmlformats.org/officeDocument/2006/relationships/hyperlink" Target="https://login.consultant.ru/link/?req=doc&amp;base=RLAW169&amp;n=202224&amp;dst=100584" TargetMode="External"/><Relationship Id="rId48" Type="http://schemas.openxmlformats.org/officeDocument/2006/relationships/hyperlink" Target="https://login.consultant.ru/link/?req=doc&amp;base=RLAW169&amp;n=202224&amp;dst=100522" TargetMode="External"/><Relationship Id="rId64" Type="http://schemas.openxmlformats.org/officeDocument/2006/relationships/hyperlink" Target="https://login.consultant.ru/link/?req=doc&amp;base=RLAW169&amp;n=207067&amp;dst=100010" TargetMode="External"/><Relationship Id="rId69" Type="http://schemas.openxmlformats.org/officeDocument/2006/relationships/hyperlink" Target="https://login.consultant.ru/link/?req=doc&amp;base=RLAW169&amp;n=209325&amp;dst=100021" TargetMode="External"/><Relationship Id="rId113" Type="http://schemas.openxmlformats.org/officeDocument/2006/relationships/hyperlink" Target="https://login.consultant.ru/link/?req=doc&amp;base=RLAW169&amp;n=205199&amp;dst=100081" TargetMode="External"/><Relationship Id="rId118" Type="http://schemas.openxmlformats.org/officeDocument/2006/relationships/hyperlink" Target="https://login.consultant.ru/link/?req=doc&amp;base=RLAW169&amp;n=168807&amp;dst=100010" TargetMode="External"/><Relationship Id="rId134"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RLAW169&amp;n=147033&amp;dst=100009" TargetMode="External"/><Relationship Id="rId80" Type="http://schemas.openxmlformats.org/officeDocument/2006/relationships/hyperlink" Target="https://login.consultant.ru/link/?req=doc&amp;base=LAW&amp;n=451778" TargetMode="External"/><Relationship Id="rId85" Type="http://schemas.openxmlformats.org/officeDocument/2006/relationships/hyperlink" Target="https://login.consultant.ru/link/?req=doc&amp;base=RLAW169&amp;n=202224&amp;dst=100323" TargetMode="External"/><Relationship Id="rId150" Type="http://schemas.openxmlformats.org/officeDocument/2006/relationships/hyperlink" Target="https://login.consultant.ru/link/?req=doc&amp;base=RLAW169&amp;n=167225&amp;dst=100020" TargetMode="External"/><Relationship Id="rId155" Type="http://schemas.openxmlformats.org/officeDocument/2006/relationships/hyperlink" Target="https://login.consultant.ru/link/?req=doc&amp;base=RLAW169&amp;n=147033&amp;dst=100012" TargetMode="External"/><Relationship Id="rId171" Type="http://schemas.openxmlformats.org/officeDocument/2006/relationships/hyperlink" Target="https://login.consultant.ru/link/?req=doc&amp;base=RLAW169&amp;n=187830&amp;dst=100014" TargetMode="External"/><Relationship Id="rId176" Type="http://schemas.openxmlformats.org/officeDocument/2006/relationships/hyperlink" Target="https://login.consultant.ru/link/?req=doc&amp;base=LAW&amp;n=465799&amp;dst=880" TargetMode="External"/><Relationship Id="rId192" Type="http://schemas.openxmlformats.org/officeDocument/2006/relationships/hyperlink" Target="https://login.consultant.ru/link/?req=doc&amp;base=RLAW169&amp;n=205199&amp;dst=100098" TargetMode="External"/><Relationship Id="rId197" Type="http://schemas.openxmlformats.org/officeDocument/2006/relationships/hyperlink" Target="https://login.consultant.ru/link/?req=doc&amp;base=RLAW169&amp;n=174197&amp;dst=100023" TargetMode="External"/><Relationship Id="rId206" Type="http://schemas.openxmlformats.org/officeDocument/2006/relationships/theme" Target="theme/theme1.xml"/><Relationship Id="rId201" Type="http://schemas.openxmlformats.org/officeDocument/2006/relationships/hyperlink" Target="https://login.consultant.ru/link/?req=doc&amp;base=RLAW169&amp;n=134541&amp;dst=100020" TargetMode="External"/><Relationship Id="rId12" Type="http://schemas.openxmlformats.org/officeDocument/2006/relationships/hyperlink" Target="https://login.consultant.ru/link/?req=doc&amp;base=RLAW169&amp;n=111196&amp;dst=100016" TargetMode="External"/><Relationship Id="rId17" Type="http://schemas.openxmlformats.org/officeDocument/2006/relationships/hyperlink" Target="https://login.consultant.ru/link/?req=doc&amp;base=RLAW169&amp;n=205263&amp;dst=100159" TargetMode="External"/><Relationship Id="rId33" Type="http://schemas.openxmlformats.org/officeDocument/2006/relationships/hyperlink" Target="https://login.consultant.ru/link/?req=doc&amp;base=RLAW169&amp;n=196971&amp;dst=100020" TargetMode="External"/><Relationship Id="rId38" Type="http://schemas.openxmlformats.org/officeDocument/2006/relationships/hyperlink" Target="https://login.consultant.ru/link/?req=doc&amp;base=RLAW169&amp;n=202224&amp;dst=100323" TargetMode="External"/><Relationship Id="rId59" Type="http://schemas.openxmlformats.org/officeDocument/2006/relationships/hyperlink" Target="https://login.consultant.ru/link/?req=doc&amp;base=RLAW169&amp;n=202224&amp;dst=100546" TargetMode="External"/><Relationship Id="rId103" Type="http://schemas.openxmlformats.org/officeDocument/2006/relationships/hyperlink" Target="https://login.consultant.ru/link/?req=doc&amp;base=RLAW169&amp;n=172393&amp;dst=100028" TargetMode="External"/><Relationship Id="rId108" Type="http://schemas.openxmlformats.org/officeDocument/2006/relationships/hyperlink" Target="https://login.consultant.ru/link/?req=doc&amp;base=RLAW169&amp;n=205199&amp;dst=100080" TargetMode="External"/><Relationship Id="rId124" Type="http://schemas.openxmlformats.org/officeDocument/2006/relationships/hyperlink" Target="https://login.consultant.ru/link/?req=doc&amp;base=RLAW169&amp;n=202224&amp;dst=100320" TargetMode="External"/><Relationship Id="rId129" Type="http://schemas.openxmlformats.org/officeDocument/2006/relationships/hyperlink" Target="https://login.consultant.ru/link/?req=doc&amp;base=RLAW169&amp;n=120676&amp;dst=100007" TargetMode="External"/><Relationship Id="rId54" Type="http://schemas.openxmlformats.org/officeDocument/2006/relationships/hyperlink" Target="https://login.consultant.ru/link/?req=doc&amp;base=RLAW169&amp;n=209325&amp;dst=100110" TargetMode="External"/><Relationship Id="rId70" Type="http://schemas.openxmlformats.org/officeDocument/2006/relationships/hyperlink" Target="https://login.consultant.ru/link/?req=doc&amp;base=RLAW169&amp;n=209325&amp;dst=100084" TargetMode="External"/><Relationship Id="rId75" Type="http://schemas.openxmlformats.org/officeDocument/2006/relationships/hyperlink" Target="https://login.consultant.ru/link/?req=doc&amp;base=LAW&amp;n=464894" TargetMode="External"/><Relationship Id="rId91" Type="http://schemas.openxmlformats.org/officeDocument/2006/relationships/hyperlink" Target="https://login.consultant.ru/link/?req=doc&amp;base=LAW&amp;n=451912&amp;dst=100204" TargetMode="External"/><Relationship Id="rId96" Type="http://schemas.openxmlformats.org/officeDocument/2006/relationships/hyperlink" Target="https://login.consultant.ru/link/?req=doc&amp;base=RLAW169&amp;n=202224&amp;dst=100522" TargetMode="External"/><Relationship Id="rId140" Type="http://schemas.openxmlformats.org/officeDocument/2006/relationships/hyperlink" Target="https://login.consultant.ru/link/?req=doc&amp;base=LAW&amp;n=442435&amp;dst=100128" TargetMode="External"/><Relationship Id="rId145" Type="http://schemas.openxmlformats.org/officeDocument/2006/relationships/hyperlink" Target="https://login.consultant.ru/link/?req=doc&amp;base=RLAW169&amp;n=158829&amp;dst=100008" TargetMode="External"/><Relationship Id="rId161" Type="http://schemas.openxmlformats.org/officeDocument/2006/relationships/hyperlink" Target="https://login.consultant.ru/link/?req=doc&amp;base=RLAW169&amp;n=158829&amp;dst=100012" TargetMode="External"/><Relationship Id="rId166"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RLAW169&amp;n=168807&amp;dst=100016" TargetMode="External"/><Relationship Id="rId187" Type="http://schemas.openxmlformats.org/officeDocument/2006/relationships/hyperlink" Target="https://login.consultant.ru/link/?req=doc&amp;base=RLAW169&amp;n=196971&amp;dst=100026" TargetMode="External"/><Relationship Id="rId1" Type="http://schemas.openxmlformats.org/officeDocument/2006/relationships/styles" Target="styles.xml"/><Relationship Id="rId6" Type="http://schemas.openxmlformats.org/officeDocument/2006/relationships/hyperlink" Target="https://login.consultant.ru/link/?req=doc&amp;base=RLAW169&amp;n=46139" TargetMode="External"/><Relationship Id="rId23" Type="http://schemas.openxmlformats.org/officeDocument/2006/relationships/hyperlink" Target="https://login.consultant.ru/link/?req=doc&amp;base=RLAW169&amp;n=163018&amp;dst=100007" TargetMode="External"/><Relationship Id="rId28" Type="http://schemas.openxmlformats.org/officeDocument/2006/relationships/hyperlink" Target="https://login.consultant.ru/link/?req=doc&amp;base=RLAW169&amp;n=187830&amp;dst=100007" TargetMode="External"/><Relationship Id="rId49" Type="http://schemas.openxmlformats.org/officeDocument/2006/relationships/hyperlink" Target="https://login.consultant.ru/link/?req=doc&amp;base=RLAW169&amp;n=205199&amp;dst=100045" TargetMode="External"/><Relationship Id="rId114" Type="http://schemas.openxmlformats.org/officeDocument/2006/relationships/hyperlink" Target="https://login.consultant.ru/link/?req=doc&amp;base=LAW&amp;n=465799&amp;dst=880" TargetMode="External"/><Relationship Id="rId119" Type="http://schemas.openxmlformats.org/officeDocument/2006/relationships/hyperlink" Target="https://login.consultant.ru/link/?req=doc&amp;base=RLAW169&amp;n=168807&amp;dst=100011" TargetMode="External"/><Relationship Id="rId44" Type="http://schemas.openxmlformats.org/officeDocument/2006/relationships/hyperlink" Target="https://login.consultant.ru/link/?req=doc&amp;base=RLAW169&amp;n=202224&amp;dst=100323" TargetMode="External"/><Relationship Id="rId60" Type="http://schemas.openxmlformats.org/officeDocument/2006/relationships/hyperlink" Target="https://login.consultant.ru/link/?req=doc&amp;base=RLAW169&amp;n=202224&amp;dst=100584" TargetMode="External"/><Relationship Id="rId65" Type="http://schemas.openxmlformats.org/officeDocument/2006/relationships/hyperlink" Target="https://login.consultant.ru/link/?req=doc&amp;base=RLAW169&amp;n=118395&amp;dst=100008" TargetMode="External"/><Relationship Id="rId81" Type="http://schemas.openxmlformats.org/officeDocument/2006/relationships/hyperlink" Target="https://login.consultant.ru/link/?req=doc&amp;base=RLAW169&amp;n=205199&amp;dst=100069" TargetMode="External"/><Relationship Id="rId86" Type="http://schemas.openxmlformats.org/officeDocument/2006/relationships/hyperlink" Target="https://login.consultant.ru/link/?req=doc&amp;base=RLAW169&amp;n=202224&amp;dst=100522" TargetMode="External"/><Relationship Id="rId130" Type="http://schemas.openxmlformats.org/officeDocument/2006/relationships/hyperlink" Target="https://login.consultant.ru/link/?req=doc&amp;base=LAW&amp;n=464894" TargetMode="External"/><Relationship Id="rId135" Type="http://schemas.openxmlformats.org/officeDocument/2006/relationships/hyperlink" Target="https://login.consultant.ru/link/?req=doc&amp;base=RLAW169&amp;n=167225&amp;dst=100013" TargetMode="External"/><Relationship Id="rId151" Type="http://schemas.openxmlformats.org/officeDocument/2006/relationships/hyperlink" Target="https://login.consultant.ru/link/?req=doc&amp;base=RLAW169&amp;n=187830&amp;dst=100010" TargetMode="External"/><Relationship Id="rId156" Type="http://schemas.openxmlformats.org/officeDocument/2006/relationships/hyperlink" Target="https://login.consultant.ru/link/?req=doc&amp;base=RLAW169&amp;n=147033&amp;dst=100016" TargetMode="External"/><Relationship Id="rId177" Type="http://schemas.openxmlformats.org/officeDocument/2006/relationships/hyperlink" Target="https://login.consultant.ru/link/?req=doc&amp;base=RLAW169&amp;n=205199&amp;dst=100094" TargetMode="External"/><Relationship Id="rId198" Type="http://schemas.openxmlformats.org/officeDocument/2006/relationships/hyperlink" Target="https://login.consultant.ru/link/?req=doc&amp;base=RLAW169&amp;n=205199&amp;dst=100100" TargetMode="External"/><Relationship Id="rId172" Type="http://schemas.openxmlformats.org/officeDocument/2006/relationships/hyperlink" Target="https://login.consultant.ru/link/?req=doc&amp;base=RLAW169&amp;n=147033&amp;dst=100022" TargetMode="External"/><Relationship Id="rId193" Type="http://schemas.openxmlformats.org/officeDocument/2006/relationships/hyperlink" Target="https://login.consultant.ru/link/?req=doc&amp;base=RLAW169&amp;n=53555&amp;dst=100009" TargetMode="External"/><Relationship Id="rId202" Type="http://schemas.openxmlformats.org/officeDocument/2006/relationships/hyperlink" Target="https://login.consultant.ru/link/?req=doc&amp;base=RLAW169&amp;n=118395&amp;dst=100011" TargetMode="External"/><Relationship Id="rId13" Type="http://schemas.openxmlformats.org/officeDocument/2006/relationships/hyperlink" Target="https://login.consultant.ru/link/?req=doc&amp;base=RLAW169&amp;n=118395&amp;dst=100007" TargetMode="External"/><Relationship Id="rId18" Type="http://schemas.openxmlformats.org/officeDocument/2006/relationships/hyperlink" Target="https://login.consultant.ru/link/?req=doc&amp;base=RLAW169&amp;n=174197&amp;dst=100020" TargetMode="External"/><Relationship Id="rId39" Type="http://schemas.openxmlformats.org/officeDocument/2006/relationships/hyperlink" Target="https://login.consultant.ru/link/?req=doc&amp;base=RLAW169&amp;n=202224&amp;dst=100522" TargetMode="External"/><Relationship Id="rId109"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RLAW169&amp;n=196971&amp;dst=100023" TargetMode="External"/><Relationship Id="rId50" Type="http://schemas.openxmlformats.org/officeDocument/2006/relationships/hyperlink" Target="https://login.consultant.ru/link/?req=doc&amp;base=RLAW169&amp;n=205199&amp;dst=100056" TargetMode="External"/><Relationship Id="rId55" Type="http://schemas.openxmlformats.org/officeDocument/2006/relationships/hyperlink" Target="https://login.consultant.ru/link/?req=doc&amp;base=RLAW169&amp;n=209325&amp;dst=100105" TargetMode="External"/><Relationship Id="rId76"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RLAW169&amp;n=205199&amp;dst=100074" TargetMode="External"/><Relationship Id="rId104" Type="http://schemas.openxmlformats.org/officeDocument/2006/relationships/hyperlink" Target="https://login.consultant.ru/link/?req=doc&amp;base=RLAW169&amp;n=183550&amp;dst=100011" TargetMode="External"/><Relationship Id="rId120" Type="http://schemas.openxmlformats.org/officeDocument/2006/relationships/hyperlink" Target="https://login.consultant.ru/link/?req=doc&amp;base=RLAW169&amp;n=168807&amp;dst=100012" TargetMode="External"/><Relationship Id="rId125" Type="http://schemas.openxmlformats.org/officeDocument/2006/relationships/hyperlink" Target="https://login.consultant.ru/link/?req=doc&amp;base=RLAW169&amp;n=202224&amp;dst=100322" TargetMode="External"/><Relationship Id="rId141" Type="http://schemas.openxmlformats.org/officeDocument/2006/relationships/hyperlink" Target="https://login.consultant.ru/link/?req=doc&amp;base=RLAW169&amp;n=167225&amp;dst=100017" TargetMode="External"/><Relationship Id="rId146" Type="http://schemas.openxmlformats.org/officeDocument/2006/relationships/hyperlink" Target="https://login.consultant.ru/link/?req=doc&amp;base=RLAW169&amp;n=163018&amp;dst=100009" TargetMode="External"/><Relationship Id="rId167" Type="http://schemas.openxmlformats.org/officeDocument/2006/relationships/hyperlink" Target="https://login.consultant.ru/link/?req=doc&amp;base=RLAW169&amp;n=205199&amp;dst=100090" TargetMode="External"/><Relationship Id="rId188" Type="http://schemas.openxmlformats.org/officeDocument/2006/relationships/hyperlink" Target="https://login.consultant.ru/link/?req=doc&amp;base=RLAW169&amp;n=53555&amp;dst=100008" TargetMode="External"/><Relationship Id="rId7" Type="http://schemas.openxmlformats.org/officeDocument/2006/relationships/hyperlink" Target="https://login.consultant.ru/link/?req=doc&amp;base=RLAW169&amp;n=196971&amp;dst=100019" TargetMode="External"/><Relationship Id="rId71" Type="http://schemas.openxmlformats.org/officeDocument/2006/relationships/hyperlink" Target="https://login.consultant.ru/link/?req=doc&amp;base=RLAW169&amp;n=205199&amp;dst=100065" TargetMode="External"/><Relationship Id="rId92" Type="http://schemas.openxmlformats.org/officeDocument/2006/relationships/hyperlink" Target="https://login.consultant.ru/link/?req=doc&amp;base=RLAW169&amp;n=205199&amp;dst=100072" TargetMode="External"/><Relationship Id="rId162" Type="http://schemas.openxmlformats.org/officeDocument/2006/relationships/hyperlink" Target="https://login.consultant.ru/link/?req=doc&amp;base=RLAW169&amp;n=151496&amp;dst=100015" TargetMode="External"/><Relationship Id="rId183" Type="http://schemas.openxmlformats.org/officeDocument/2006/relationships/hyperlink" Target="https://login.consultant.ru/link/?req=doc&amp;base=RLAW169&amp;n=158829&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RLAW169&amp;n=193440&amp;dst=100007" TargetMode="External"/><Relationship Id="rId24" Type="http://schemas.openxmlformats.org/officeDocument/2006/relationships/hyperlink" Target="https://login.consultant.ru/link/?req=doc&amp;base=RLAW169&amp;n=167225&amp;dst=100007" TargetMode="External"/><Relationship Id="rId40" Type="http://schemas.openxmlformats.org/officeDocument/2006/relationships/hyperlink" Target="https://login.consultant.ru/link/?req=doc&amp;base=RLAW169&amp;n=202224&amp;dst=100584" TargetMode="External"/><Relationship Id="rId45" Type="http://schemas.openxmlformats.org/officeDocument/2006/relationships/hyperlink" Target="https://login.consultant.ru/link/?req=doc&amp;base=RLAW169&amp;n=202224&amp;dst=100522" TargetMode="External"/><Relationship Id="rId66" Type="http://schemas.openxmlformats.org/officeDocument/2006/relationships/hyperlink" Target="https://login.consultant.ru/link/?req=doc&amp;base=RLAW169&amp;n=205199&amp;dst=100064" TargetMode="External"/><Relationship Id="rId87" Type="http://schemas.openxmlformats.org/officeDocument/2006/relationships/hyperlink" Target="https://login.consultant.ru/link/?req=doc&amp;base=RLAW169&amp;n=123791&amp;dst=100015" TargetMode="External"/><Relationship Id="rId110" Type="http://schemas.openxmlformats.org/officeDocument/2006/relationships/hyperlink" Target="https://login.consultant.ru/link/?req=doc&amp;base=LAW&amp;n=442435" TargetMode="External"/><Relationship Id="rId115" Type="http://schemas.openxmlformats.org/officeDocument/2006/relationships/hyperlink" Target="https://login.consultant.ru/link/?req=doc&amp;base=RLAW169&amp;n=167225&amp;dst=100010" TargetMode="External"/><Relationship Id="rId131" Type="http://schemas.openxmlformats.org/officeDocument/2006/relationships/hyperlink" Target="https://login.consultant.ru/link/?req=doc&amp;base=RLAW169&amp;n=205199&amp;dst=100085" TargetMode="External"/><Relationship Id="rId136" Type="http://schemas.openxmlformats.org/officeDocument/2006/relationships/hyperlink" Target="https://login.consultant.ru/link/?req=doc&amp;base=LAW&amp;n=442435&amp;dst=100128" TargetMode="External"/><Relationship Id="rId157" Type="http://schemas.openxmlformats.org/officeDocument/2006/relationships/hyperlink" Target="https://login.consultant.ru/link/?req=doc&amp;base=RLAW169&amp;n=167225&amp;dst=100022" TargetMode="External"/><Relationship Id="rId178" Type="http://schemas.openxmlformats.org/officeDocument/2006/relationships/hyperlink" Target="https://login.consultant.ru/link/?req=doc&amp;base=LAW&amp;n=465799&amp;dst=880" TargetMode="External"/><Relationship Id="rId61" Type="http://schemas.openxmlformats.org/officeDocument/2006/relationships/hyperlink" Target="https://login.consultant.ru/link/?req=doc&amp;base=RLAW169&amp;n=205199&amp;dst=100061" TargetMode="External"/><Relationship Id="rId82" Type="http://schemas.openxmlformats.org/officeDocument/2006/relationships/hyperlink" Target="https://login.consultant.ru/link/?req=doc&amp;base=RLAW169&amp;n=120624&amp;dst=100012" TargetMode="External"/><Relationship Id="rId152" Type="http://schemas.openxmlformats.org/officeDocument/2006/relationships/hyperlink" Target="https://login.consultant.ru/link/?req=doc&amp;base=RLAW169&amp;n=193440&amp;dst=100008" TargetMode="External"/><Relationship Id="rId173" Type="http://schemas.openxmlformats.org/officeDocument/2006/relationships/hyperlink" Target="https://login.consultant.ru/link/?req=doc&amp;base=RLAW169&amp;n=168807&amp;dst=100015" TargetMode="External"/><Relationship Id="rId194" Type="http://schemas.openxmlformats.org/officeDocument/2006/relationships/hyperlink" Target="https://login.consultant.ru/link/?req=doc&amp;base=RLAW169&amp;n=175153&amp;dst=100084" TargetMode="External"/><Relationship Id="rId199" Type="http://schemas.openxmlformats.org/officeDocument/2006/relationships/hyperlink" Target="https://login.consultant.ru/link/?req=doc&amp;base=RLAW169&amp;n=196971&amp;dst=100028" TargetMode="External"/><Relationship Id="rId203" Type="http://schemas.openxmlformats.org/officeDocument/2006/relationships/hyperlink" Target="https://login.consultant.ru/link/?req=doc&amp;base=RLAW169&amp;n=196971&amp;dst=100033" TargetMode="External"/><Relationship Id="rId19" Type="http://schemas.openxmlformats.org/officeDocument/2006/relationships/hyperlink" Target="https://login.consultant.ru/link/?req=doc&amp;base=RLAW169&amp;n=140715&amp;dst=100007" TargetMode="External"/><Relationship Id="rId14" Type="http://schemas.openxmlformats.org/officeDocument/2006/relationships/hyperlink" Target="https://login.consultant.ru/link/?req=doc&amp;base=RLAW169&amp;n=120624&amp;dst=100007" TargetMode="External"/><Relationship Id="rId30" Type="http://schemas.openxmlformats.org/officeDocument/2006/relationships/hyperlink" Target="https://login.consultant.ru/link/?req=doc&amp;base=RLAW169&amp;n=205199&amp;dst=100043" TargetMode="External"/><Relationship Id="rId35" Type="http://schemas.openxmlformats.org/officeDocument/2006/relationships/hyperlink" Target="https://login.consultant.ru/link/?req=doc&amp;base=RLAW169&amp;n=209325&amp;dst=100078" TargetMode="External"/><Relationship Id="rId56" Type="http://schemas.openxmlformats.org/officeDocument/2006/relationships/hyperlink" Target="https://login.consultant.ru/link/?req=doc&amp;base=RLAW169&amp;n=209325&amp;dst=100008" TargetMode="External"/><Relationship Id="rId77" Type="http://schemas.openxmlformats.org/officeDocument/2006/relationships/hyperlink" Target="https://login.consultant.ru/link/?req=doc&amp;base=LAW&amp;n=451740" TargetMode="External"/><Relationship Id="rId100" Type="http://schemas.openxmlformats.org/officeDocument/2006/relationships/hyperlink" Target="https://login.consultant.ru/link/?req=doc&amp;base=RLAW169&amp;n=183550&amp;dst=100009" TargetMode="External"/><Relationship Id="rId105" Type="http://schemas.openxmlformats.org/officeDocument/2006/relationships/hyperlink" Target="https://login.consultant.ru/link/?req=doc&amp;base=RLAW169&amp;n=183550&amp;dst=100020" TargetMode="External"/><Relationship Id="rId126" Type="http://schemas.openxmlformats.org/officeDocument/2006/relationships/hyperlink" Target="https://login.consultant.ru/link/?req=doc&amp;base=LAW&amp;n=464894&amp;dst=61" TargetMode="External"/><Relationship Id="rId147" Type="http://schemas.openxmlformats.org/officeDocument/2006/relationships/hyperlink" Target="https://login.consultant.ru/link/?req=doc&amp;base=RLAW169&amp;n=187830&amp;dst=100009" TargetMode="External"/><Relationship Id="rId168" Type="http://schemas.openxmlformats.org/officeDocument/2006/relationships/hyperlink" Target="https://login.consultant.ru/link/?req=doc&amp;base=RLAW169&amp;n=158829&amp;dst=100014" TargetMode="External"/><Relationship Id="rId8" Type="http://schemas.openxmlformats.org/officeDocument/2006/relationships/hyperlink" Target="https://login.consultant.ru/link/?req=doc&amp;base=RLAW169&amp;n=53555&amp;dst=100007" TargetMode="External"/><Relationship Id="rId51" Type="http://schemas.openxmlformats.org/officeDocument/2006/relationships/hyperlink" Target="https://login.consultant.ru/link/?req=doc&amp;base=RLAW169&amp;n=205199&amp;dst=100057" TargetMode="External"/><Relationship Id="rId72" Type="http://schemas.openxmlformats.org/officeDocument/2006/relationships/hyperlink" Target="https://login.consultant.ru/link/?req=doc&amp;base=RLAW169&amp;n=205199&amp;dst=100066" TargetMode="External"/><Relationship Id="rId93" Type="http://schemas.openxmlformats.org/officeDocument/2006/relationships/hyperlink" Target="https://login.consultant.ru/link/?req=doc&amp;base=RLAW169&amp;n=140715&amp;dst=100009" TargetMode="External"/><Relationship Id="rId98" Type="http://schemas.openxmlformats.org/officeDocument/2006/relationships/hyperlink" Target="https://login.consultant.ru/link/?req=doc&amp;base=LAW&amp;n=464894&amp;dst=238" TargetMode="External"/><Relationship Id="rId121" Type="http://schemas.openxmlformats.org/officeDocument/2006/relationships/hyperlink" Target="https://login.consultant.ru/link/?req=doc&amp;base=RLAW169&amp;n=168807&amp;dst=100013" TargetMode="External"/><Relationship Id="rId142" Type="http://schemas.openxmlformats.org/officeDocument/2006/relationships/hyperlink" Target="https://login.consultant.ru/link/?req=doc&amp;base=RLAW169&amp;n=205199&amp;dst=100088" TargetMode="External"/><Relationship Id="rId163" Type="http://schemas.openxmlformats.org/officeDocument/2006/relationships/hyperlink" Target="https://login.consultant.ru/link/?req=doc&amp;base=RLAW169&amp;n=151496&amp;dst=100017" TargetMode="External"/><Relationship Id="rId184" Type="http://schemas.openxmlformats.org/officeDocument/2006/relationships/hyperlink" Target="https://login.consultant.ru/link/?req=doc&amp;base=RLAW169&amp;n=187830&amp;dst=100015" TargetMode="External"/><Relationship Id="rId189" Type="http://schemas.openxmlformats.org/officeDocument/2006/relationships/hyperlink" Target="https://login.consultant.ru/link/?req=doc&amp;base=RLAW169&amp;n=111196&amp;dst=100023" TargetMode="External"/><Relationship Id="rId3" Type="http://schemas.openxmlformats.org/officeDocument/2006/relationships/settings" Target="settings.xml"/><Relationship Id="rId25" Type="http://schemas.openxmlformats.org/officeDocument/2006/relationships/hyperlink" Target="https://login.consultant.ru/link/?req=doc&amp;base=RLAW169&amp;n=168807&amp;dst=100007" TargetMode="External"/><Relationship Id="rId46" Type="http://schemas.openxmlformats.org/officeDocument/2006/relationships/hyperlink" Target="https://login.consultant.ru/link/?req=doc&amp;base=RLAW169&amp;n=208998&amp;dst=100035" TargetMode="External"/><Relationship Id="rId67" Type="http://schemas.openxmlformats.org/officeDocument/2006/relationships/hyperlink" Target="https://login.consultant.ru/link/?req=doc&amp;base=RLAW169&amp;n=209325&amp;dst=100010" TargetMode="External"/><Relationship Id="rId116" Type="http://schemas.openxmlformats.org/officeDocument/2006/relationships/hyperlink" Target="https://login.consultant.ru/link/?req=doc&amp;base=RLAW169&amp;n=205199&amp;dst=100083" TargetMode="External"/><Relationship Id="rId137" Type="http://schemas.openxmlformats.org/officeDocument/2006/relationships/hyperlink" Target="https://login.consultant.ru/link/?req=doc&amp;base=RLAW169&amp;n=167225&amp;dst=100014" TargetMode="External"/><Relationship Id="rId158" Type="http://schemas.openxmlformats.org/officeDocument/2006/relationships/hyperlink" Target="https://login.consultant.ru/link/?req=doc&amp;base=RLAW169&amp;n=151496&amp;dst=100011" TargetMode="External"/><Relationship Id="rId20" Type="http://schemas.openxmlformats.org/officeDocument/2006/relationships/hyperlink" Target="https://login.consultant.ru/link/?req=doc&amp;base=RLAW169&amp;n=147033&amp;dst=100007" TargetMode="External"/><Relationship Id="rId41" Type="http://schemas.openxmlformats.org/officeDocument/2006/relationships/hyperlink" Target="https://login.consultant.ru/link/?req=doc&amp;base=RLAW169&amp;n=202224&amp;dst=100323" TargetMode="External"/><Relationship Id="rId62" Type="http://schemas.openxmlformats.org/officeDocument/2006/relationships/hyperlink" Target="https://login.consultant.ru/link/?req=doc&amp;base=RLAW169&amp;n=207067&amp;dst=100008" TargetMode="External"/><Relationship Id="rId83" Type="http://schemas.openxmlformats.org/officeDocument/2006/relationships/hyperlink" Target="https://login.consultant.ru/link/?req=doc&amp;base=RLAW169&amp;n=123791&amp;dst=100014" TargetMode="External"/><Relationship Id="rId88" Type="http://schemas.openxmlformats.org/officeDocument/2006/relationships/hyperlink" Target="https://login.consultant.ru/link/?req=doc&amp;base=RLAW169&amp;n=205199&amp;dst=100071" TargetMode="External"/><Relationship Id="rId11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RLAW169&amp;n=205263&amp;dst=100159" TargetMode="External"/><Relationship Id="rId153" Type="http://schemas.openxmlformats.org/officeDocument/2006/relationships/hyperlink" Target="https://login.consultant.ru/link/?req=doc&amp;base=RLAW169&amp;n=151496&amp;dst=100010" TargetMode="External"/><Relationship Id="rId174" Type="http://schemas.openxmlformats.org/officeDocument/2006/relationships/hyperlink" Target="https://login.consultant.ru/link/?req=doc&amp;base=LAW&amp;n=465799&amp;dst=880" TargetMode="External"/><Relationship Id="rId179" Type="http://schemas.openxmlformats.org/officeDocument/2006/relationships/hyperlink" Target="https://login.consultant.ru/link/?req=doc&amp;base=RLAW169&amp;n=205199&amp;dst=100095" TargetMode="External"/><Relationship Id="rId195" Type="http://schemas.openxmlformats.org/officeDocument/2006/relationships/hyperlink" Target="https://login.consultant.ru/link/?req=doc&amp;base=RLAW169&amp;n=174197&amp;dst=100022" TargetMode="External"/><Relationship Id="rId190" Type="http://schemas.openxmlformats.org/officeDocument/2006/relationships/hyperlink" Target="https://login.consultant.ru/link/?req=doc&amp;base=RLAW169&amp;n=118395&amp;dst=100010" TargetMode="External"/><Relationship Id="rId204" Type="http://schemas.openxmlformats.org/officeDocument/2006/relationships/hyperlink" Target="https://login.consultant.ru/link/?req=doc&amp;base=RLAW169&amp;n=209325&amp;dst=100086" TargetMode="External"/><Relationship Id="rId15" Type="http://schemas.openxmlformats.org/officeDocument/2006/relationships/hyperlink" Target="https://login.consultant.ru/link/?req=doc&amp;base=RLAW169&amp;n=120676&amp;dst=100007" TargetMode="External"/><Relationship Id="rId36" Type="http://schemas.openxmlformats.org/officeDocument/2006/relationships/hyperlink" Target="https://login.consultant.ru/link/?req=doc&amp;base=RLAW169&amp;n=196971&amp;dst=100024" TargetMode="External"/><Relationship Id="rId57" Type="http://schemas.openxmlformats.org/officeDocument/2006/relationships/hyperlink" Target="https://login.consultant.ru/link/?req=doc&amp;base=RLAW169&amp;n=205199&amp;dst=100059" TargetMode="External"/><Relationship Id="rId106" Type="http://schemas.openxmlformats.org/officeDocument/2006/relationships/hyperlink" Target="https://login.consultant.ru/link/?req=doc&amp;base=RLAW169&amp;n=102554&amp;dst=100010" TargetMode="External"/><Relationship Id="rId127" Type="http://schemas.openxmlformats.org/officeDocument/2006/relationships/hyperlink" Target="https://login.consultant.ru/link/?req=doc&amp;base=LAW&amp;n=464894&amp;dst=67" TargetMode="External"/><Relationship Id="rId10" Type="http://schemas.openxmlformats.org/officeDocument/2006/relationships/hyperlink" Target="https://login.consultant.ru/link/?req=doc&amp;base=RLAW169&amp;n=102554&amp;dst=100007" TargetMode="External"/><Relationship Id="rId31" Type="http://schemas.openxmlformats.org/officeDocument/2006/relationships/hyperlink" Target="https://login.consultant.ru/link/?req=doc&amp;base=RLAW169&amp;n=207067&amp;dst=100007" TargetMode="External"/><Relationship Id="rId52" Type="http://schemas.openxmlformats.org/officeDocument/2006/relationships/hyperlink" Target="https://login.consultant.ru/link/?req=doc&amp;base=RLAW169&amp;n=205199&amp;dst=100058" TargetMode="External"/><Relationship Id="rId73" Type="http://schemas.openxmlformats.org/officeDocument/2006/relationships/hyperlink" Target="https://login.consultant.ru/link/?req=doc&amp;base=RLAW169&amp;n=111196&amp;dst=100019" TargetMode="External"/><Relationship Id="rId78" Type="http://schemas.openxmlformats.org/officeDocument/2006/relationships/hyperlink" Target="https://login.consultant.ru/link/?req=doc&amp;base=LAW&amp;n=451912" TargetMode="External"/><Relationship Id="rId94" Type="http://schemas.openxmlformats.org/officeDocument/2006/relationships/hyperlink" Target="https://login.consultant.ru/link/?req=doc&amp;base=RLAW169&amp;n=202224&amp;dst=100584" TargetMode="External"/><Relationship Id="rId99" Type="http://schemas.openxmlformats.org/officeDocument/2006/relationships/hyperlink" Target="https://login.consultant.ru/link/?req=doc&amp;base=LAW&amp;n=464894&amp;dst=244" TargetMode="External"/><Relationship Id="rId101" Type="http://schemas.openxmlformats.org/officeDocument/2006/relationships/hyperlink" Target="https://login.consultant.ru/link/?req=doc&amp;base=RLAW169&amp;n=205199&amp;dst=100078" TargetMode="External"/><Relationship Id="rId122" Type="http://schemas.openxmlformats.org/officeDocument/2006/relationships/hyperlink" Target="https://login.consultant.ru/link/?req=doc&amp;base=RLAW169&amp;n=102554&amp;dst=100012" TargetMode="External"/><Relationship Id="rId143" Type="http://schemas.openxmlformats.org/officeDocument/2006/relationships/hyperlink" Target="https://login.consultant.ru/link/?req=doc&amp;base=RLAW169&amp;n=147033&amp;dst=100010" TargetMode="External"/><Relationship Id="rId148" Type="http://schemas.openxmlformats.org/officeDocument/2006/relationships/hyperlink" Target="https://login.consultant.ru/link/?req=doc&amp;base=RLAW169&amp;n=163018&amp;dst=100010" TargetMode="External"/><Relationship Id="rId164" Type="http://schemas.openxmlformats.org/officeDocument/2006/relationships/hyperlink" Target="https://login.consultant.ru/link/?req=doc&amp;base=LAW&amp;n=464894" TargetMode="External"/><Relationship Id="rId169" Type="http://schemas.openxmlformats.org/officeDocument/2006/relationships/hyperlink" Target="https://login.consultant.ru/link/?req=doc&amp;base=RLAW169&amp;n=187830&amp;dst=100013" TargetMode="External"/><Relationship Id="rId185" Type="http://schemas.openxmlformats.org/officeDocument/2006/relationships/hyperlink" Target="https://login.consultant.ru/link/?req=doc&amp;base=RLAW169&amp;n=193440&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169&amp;n=209325&amp;dst=100077" TargetMode="External"/><Relationship Id="rId180" Type="http://schemas.openxmlformats.org/officeDocument/2006/relationships/hyperlink" Target="https://login.consultant.ru/link/?req=doc&amp;base=LAW&amp;n=465799&amp;dst=880" TargetMode="External"/><Relationship Id="rId26" Type="http://schemas.openxmlformats.org/officeDocument/2006/relationships/hyperlink" Target="https://login.consultant.ru/link/?req=doc&amp;base=RLAW169&amp;n=172393&amp;dst=100028" TargetMode="External"/><Relationship Id="rId47" Type="http://schemas.openxmlformats.org/officeDocument/2006/relationships/hyperlink" Target="https://login.consultant.ru/link/?req=doc&amp;base=RLAW169&amp;n=202224&amp;dst=100320" TargetMode="External"/><Relationship Id="rId68" Type="http://schemas.openxmlformats.org/officeDocument/2006/relationships/hyperlink" Target="https://login.consultant.ru/link/?req=doc&amp;base=RLAW169&amp;n=209325&amp;dst=100019" TargetMode="External"/><Relationship Id="rId89" Type="http://schemas.openxmlformats.org/officeDocument/2006/relationships/hyperlink" Target="https://login.consultant.ru/link/?req=doc&amp;base=RLAW169&amp;n=202224&amp;dst=100320" TargetMode="External"/><Relationship Id="rId112" Type="http://schemas.openxmlformats.org/officeDocument/2006/relationships/hyperlink" Target="https://login.consultant.ru/link/?req=doc&amp;base=LAW&amp;n=465799" TargetMode="External"/><Relationship Id="rId133" Type="http://schemas.openxmlformats.org/officeDocument/2006/relationships/hyperlink" Target="https://login.consultant.ru/link/?req=doc&amp;base=RLAW169&amp;n=140715&amp;dst=100012" TargetMode="External"/><Relationship Id="rId154" Type="http://schemas.openxmlformats.org/officeDocument/2006/relationships/hyperlink" Target="https://login.consultant.ru/link/?req=doc&amp;base=RLAW169&amp;n=151496&amp;dst=100010" TargetMode="External"/><Relationship Id="rId175" Type="http://schemas.openxmlformats.org/officeDocument/2006/relationships/hyperlink" Target="https://login.consultant.ru/link/?req=doc&amp;base=RLAW169&amp;n=205199&amp;dst=100093" TargetMode="External"/><Relationship Id="rId196" Type="http://schemas.openxmlformats.org/officeDocument/2006/relationships/hyperlink" Target="https://login.consultant.ru/link/?req=doc&amp;base=RLAW169&amp;n=205199&amp;dst=100099" TargetMode="External"/><Relationship Id="rId200" Type="http://schemas.openxmlformats.org/officeDocument/2006/relationships/hyperlink" Target="https://login.consultant.ru/link/?req=doc&amp;base=RLAW169&amp;n=205199&amp;dst=100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12198</Words>
  <Characters>69535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Рябченкова Екатерина Сергеевна</dc:creator>
  <cp:lastModifiedBy>Рябченкова Екатерина Сергеевна</cp:lastModifiedBy>
  <cp:revision>1</cp:revision>
  <dcterms:created xsi:type="dcterms:W3CDTF">2024-02-12T07:38:00Z</dcterms:created>
  <dcterms:modified xsi:type="dcterms:W3CDTF">2024-02-12T07:38:00Z</dcterms:modified>
</cp:coreProperties>
</file>