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7C3D65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 xml:space="preserve"> №1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 о государственном имуществе,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закрепленном на праве оперативного управления </w:t>
      </w:r>
      <w:proofErr w:type="gramStart"/>
      <w:r w:rsidRPr="00387BA0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gramEnd"/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>ОГБУК «Челябинская государственная филармония»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b/>
          <w:bCs/>
          <w:sz w:val="24"/>
          <w:szCs w:val="24"/>
        </w:rPr>
        <w:t xml:space="preserve">для сдачи в аренду без проведения </w:t>
      </w:r>
      <w:r w:rsidR="007C3D65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387BA0">
        <w:rPr>
          <w:rFonts w:ascii="Times New Roman" w:hAnsi="Times New Roman" w:cs="Times New Roman"/>
          <w:b/>
          <w:bCs/>
          <w:sz w:val="24"/>
          <w:szCs w:val="24"/>
        </w:rPr>
        <w:t>онкурса, аукциона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F3684" w:rsidRDefault="004F3684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Дата размещения информации: «</w:t>
      </w:r>
      <w:r w:rsidR="00BB16AA">
        <w:rPr>
          <w:rFonts w:ascii="Times New Roman" w:hAnsi="Times New Roman" w:cs="Times New Roman"/>
          <w:sz w:val="24"/>
          <w:szCs w:val="24"/>
        </w:rPr>
        <w:t>13</w:t>
      </w:r>
      <w:r w:rsidRPr="00387BA0">
        <w:rPr>
          <w:rFonts w:ascii="Times New Roman" w:hAnsi="Times New Roman" w:cs="Times New Roman"/>
          <w:sz w:val="24"/>
          <w:szCs w:val="24"/>
        </w:rPr>
        <w:t>»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="00BB16AA">
        <w:rPr>
          <w:rFonts w:ascii="Times New Roman" w:hAnsi="Times New Roman" w:cs="Times New Roman"/>
          <w:sz w:val="24"/>
          <w:szCs w:val="24"/>
        </w:rPr>
        <w:t xml:space="preserve">апреля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>2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Срок окончания подачи заявок: «</w:t>
      </w:r>
      <w:r w:rsidR="00BB16AA">
        <w:rPr>
          <w:rFonts w:ascii="Times New Roman" w:hAnsi="Times New Roman" w:cs="Times New Roman"/>
          <w:sz w:val="24"/>
          <w:szCs w:val="24"/>
        </w:rPr>
        <w:t>12</w:t>
      </w:r>
      <w:r w:rsidRPr="00387BA0">
        <w:rPr>
          <w:rFonts w:ascii="Times New Roman" w:hAnsi="Times New Roman" w:cs="Times New Roman"/>
          <w:sz w:val="24"/>
          <w:szCs w:val="24"/>
        </w:rPr>
        <w:t xml:space="preserve">» </w:t>
      </w:r>
      <w:r w:rsidR="007C3D65">
        <w:rPr>
          <w:rFonts w:ascii="Times New Roman" w:hAnsi="Times New Roman" w:cs="Times New Roman"/>
          <w:sz w:val="24"/>
          <w:szCs w:val="24"/>
        </w:rPr>
        <w:t>ма</w:t>
      </w:r>
      <w:r w:rsidR="00BB16AA">
        <w:rPr>
          <w:rFonts w:ascii="Times New Roman" w:hAnsi="Times New Roman" w:cs="Times New Roman"/>
          <w:sz w:val="24"/>
          <w:szCs w:val="24"/>
        </w:rPr>
        <w:t>я</w:t>
      </w:r>
      <w:r w:rsidR="007C3D65">
        <w:rPr>
          <w:rFonts w:ascii="Times New Roman" w:hAnsi="Times New Roman" w:cs="Times New Roman"/>
          <w:sz w:val="24"/>
          <w:szCs w:val="24"/>
        </w:rPr>
        <w:t xml:space="preserve">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7C3D65">
        <w:rPr>
          <w:rFonts w:ascii="Times New Roman" w:hAnsi="Times New Roman" w:cs="Times New Roman"/>
          <w:sz w:val="24"/>
          <w:szCs w:val="24"/>
        </w:rPr>
        <w:t xml:space="preserve">2 </w:t>
      </w:r>
      <w:r w:rsidRPr="00387BA0">
        <w:rPr>
          <w:rFonts w:ascii="Times New Roman" w:hAnsi="Times New Roman" w:cs="Times New Roman"/>
          <w:sz w:val="24"/>
          <w:szCs w:val="24"/>
        </w:rPr>
        <w:t>г.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F3684" w:rsidP="004F3684">
      <w:pPr>
        <w:pStyle w:val="a3"/>
        <w:tabs>
          <w:tab w:val="left" w:pos="4164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Правообладатель предмета аренды: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Наименование:  ОГБУК «Челябинская государственная филармония».</w:t>
      </w:r>
    </w:p>
    <w:p w:rsidR="0042074D" w:rsidRPr="00387BA0" w:rsidRDefault="0042074D" w:rsidP="0042074D">
      <w:pPr>
        <w:pStyle w:val="a3"/>
        <w:spacing w:after="0" w:line="24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            Место нахождения: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>Почтовый адрес: 454000, г. Челябинск, ул. Труда, д. 88.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arenda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philarmonia</w:t>
      </w:r>
      <w:proofErr w:type="spellEnd"/>
      <w:r w:rsidR="00FD760B" w:rsidRPr="00FD760B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FD760B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7C3D65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3D65">
        <w:rPr>
          <w:rFonts w:ascii="Times New Roman" w:hAnsi="Times New Roman" w:cs="Times New Roman"/>
          <w:b/>
          <w:sz w:val="24"/>
          <w:szCs w:val="24"/>
        </w:rPr>
        <w:t>Сведения о предмете аренды: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Нежилые помещения площадью 20,0 кв. метров, в том числе:</w:t>
      </w:r>
    </w:p>
    <w:p w:rsidR="007C3D65" w:rsidRDefault="007C3D65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часть позиции № 31 площадью 8 кв.м.;</w:t>
      </w:r>
    </w:p>
    <w:p w:rsidR="0042074D" w:rsidRPr="00402E1A" w:rsidRDefault="007C3D65" w:rsidP="00402E1A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часть </w:t>
      </w:r>
      <w:r w:rsidR="00402E1A">
        <w:rPr>
          <w:rFonts w:ascii="Times New Roman" w:hAnsi="Times New Roman" w:cs="Times New Roman"/>
          <w:sz w:val="24"/>
          <w:szCs w:val="24"/>
        </w:rPr>
        <w:t xml:space="preserve">позиции № 33 площадью 12 кв. м., расположенные на втором </w:t>
      </w:r>
      <w:r w:rsidR="004F3684" w:rsidRPr="00402E1A">
        <w:rPr>
          <w:rFonts w:ascii="Times New Roman" w:hAnsi="Times New Roman" w:cs="Times New Roman"/>
          <w:sz w:val="24"/>
          <w:szCs w:val="24"/>
        </w:rPr>
        <w:t xml:space="preserve">этаже </w:t>
      </w:r>
      <w:r w:rsidR="00402E1A">
        <w:rPr>
          <w:rFonts w:ascii="Times New Roman" w:hAnsi="Times New Roman" w:cs="Times New Roman"/>
          <w:sz w:val="24"/>
          <w:szCs w:val="24"/>
        </w:rPr>
        <w:t>нежилого помещения № 2 (К</w:t>
      </w:r>
      <w:r w:rsidR="004F3684" w:rsidRPr="00402E1A">
        <w:rPr>
          <w:rFonts w:ascii="Times New Roman" w:hAnsi="Times New Roman" w:cs="Times New Roman"/>
          <w:sz w:val="24"/>
          <w:szCs w:val="24"/>
        </w:rPr>
        <w:t>онцертн</w:t>
      </w:r>
      <w:r w:rsidR="00402E1A">
        <w:rPr>
          <w:rFonts w:ascii="Times New Roman" w:hAnsi="Times New Roman" w:cs="Times New Roman"/>
          <w:sz w:val="24"/>
          <w:szCs w:val="24"/>
        </w:rPr>
        <w:t>ый з</w:t>
      </w:r>
      <w:r w:rsidR="004F3684" w:rsidRPr="00402E1A">
        <w:rPr>
          <w:rFonts w:ascii="Times New Roman" w:hAnsi="Times New Roman" w:cs="Times New Roman"/>
          <w:sz w:val="24"/>
          <w:szCs w:val="24"/>
        </w:rPr>
        <w:t>ала им. С. Прокофьева</w:t>
      </w:r>
      <w:r w:rsidR="006B34D9">
        <w:rPr>
          <w:rFonts w:ascii="Times New Roman" w:hAnsi="Times New Roman" w:cs="Times New Roman"/>
          <w:sz w:val="24"/>
          <w:szCs w:val="24"/>
        </w:rPr>
        <w:t>)</w:t>
      </w:r>
      <w:r w:rsidR="004E5D25">
        <w:rPr>
          <w:rFonts w:ascii="Times New Roman" w:hAnsi="Times New Roman" w:cs="Times New Roman"/>
          <w:sz w:val="24"/>
          <w:szCs w:val="24"/>
        </w:rPr>
        <w:t xml:space="preserve"> по</w:t>
      </w:r>
      <w:r w:rsidR="004F3684" w:rsidRPr="00402E1A">
        <w:rPr>
          <w:rFonts w:ascii="Times New Roman" w:hAnsi="Times New Roman" w:cs="Times New Roman"/>
          <w:sz w:val="24"/>
          <w:szCs w:val="24"/>
        </w:rPr>
        <w:t xml:space="preserve"> адр</w:t>
      </w:r>
      <w:r w:rsidR="00317665">
        <w:rPr>
          <w:rFonts w:ascii="Times New Roman" w:hAnsi="Times New Roman" w:cs="Times New Roman"/>
          <w:sz w:val="24"/>
          <w:szCs w:val="24"/>
        </w:rPr>
        <w:t xml:space="preserve">есу: </w:t>
      </w:r>
      <w:proofErr w:type="gramStart"/>
      <w:r w:rsidR="003176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317665">
        <w:rPr>
          <w:rFonts w:ascii="Times New Roman" w:hAnsi="Times New Roman" w:cs="Times New Roman"/>
          <w:sz w:val="24"/>
          <w:szCs w:val="24"/>
        </w:rPr>
        <w:t>. Челябинск, ул. Труда, дом 92-А</w:t>
      </w:r>
      <w:r w:rsidR="004F3684" w:rsidRPr="00402E1A">
        <w:rPr>
          <w:rFonts w:ascii="Times New Roman" w:hAnsi="Times New Roman" w:cs="Times New Roman"/>
          <w:sz w:val="24"/>
          <w:szCs w:val="24"/>
        </w:rPr>
        <w:t>.</w:t>
      </w:r>
    </w:p>
    <w:p w:rsidR="009B4434" w:rsidRPr="00387BA0" w:rsidRDefault="009B443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аренды составляет 3 года. </w:t>
      </w:r>
    </w:p>
    <w:p w:rsidR="0042074D" w:rsidRPr="00387BA0" w:rsidRDefault="0042074D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F3684">
        <w:rPr>
          <w:rFonts w:ascii="Times New Roman" w:hAnsi="Times New Roman" w:cs="Times New Roman"/>
          <w:b/>
          <w:sz w:val="24"/>
          <w:szCs w:val="24"/>
        </w:rPr>
        <w:t xml:space="preserve">Размер арендной </w:t>
      </w:r>
      <w:r w:rsidR="004F3684">
        <w:rPr>
          <w:rFonts w:ascii="Times New Roman" w:hAnsi="Times New Roman" w:cs="Times New Roman"/>
          <w:b/>
          <w:sz w:val="24"/>
          <w:szCs w:val="24"/>
        </w:rPr>
        <w:t>по п</w:t>
      </w:r>
      <w:r w:rsidRPr="004F3684">
        <w:rPr>
          <w:rFonts w:ascii="Times New Roman" w:hAnsi="Times New Roman" w:cs="Times New Roman"/>
          <w:b/>
          <w:sz w:val="24"/>
          <w:szCs w:val="24"/>
        </w:rPr>
        <w:t>латы:</w:t>
      </w:r>
      <w:proofErr w:type="gramEnd"/>
    </w:p>
    <w:p w:rsidR="0042074D" w:rsidRPr="00387BA0" w:rsidRDefault="004F3684" w:rsidP="004E5D25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Почасовая оплата в размере 106, 00 (Сто шесть рублей 00 копеек</w:t>
      </w:r>
      <w:r w:rsidR="006B34D9">
        <w:rPr>
          <w:rFonts w:ascii="Times New Roman" w:hAnsi="Times New Roman" w:cs="Times New Roman"/>
          <w:sz w:val="24"/>
          <w:szCs w:val="24"/>
        </w:rPr>
        <w:t xml:space="preserve">) за </w:t>
      </w:r>
      <w:r w:rsidR="0043369C">
        <w:rPr>
          <w:rFonts w:ascii="Times New Roman" w:hAnsi="Times New Roman" w:cs="Times New Roman"/>
          <w:sz w:val="24"/>
          <w:szCs w:val="24"/>
        </w:rPr>
        <w:t xml:space="preserve"> час</w:t>
      </w:r>
      <w:r w:rsidR="006B34D9">
        <w:rPr>
          <w:rFonts w:ascii="Times New Roman" w:hAnsi="Times New Roman" w:cs="Times New Roman"/>
          <w:sz w:val="24"/>
          <w:szCs w:val="24"/>
        </w:rPr>
        <w:t xml:space="preserve"> аренды</w:t>
      </w:r>
      <w:r w:rsidR="005220D3">
        <w:rPr>
          <w:rFonts w:ascii="Times New Roman" w:hAnsi="Times New Roman" w:cs="Times New Roman"/>
          <w:sz w:val="24"/>
          <w:szCs w:val="24"/>
        </w:rPr>
        <w:t>, с</w:t>
      </w:r>
      <w:r w:rsidR="0042074D" w:rsidRPr="00387BA0">
        <w:rPr>
          <w:rFonts w:ascii="Times New Roman" w:hAnsi="Times New Roman" w:cs="Times New Roman"/>
          <w:sz w:val="24"/>
          <w:szCs w:val="24"/>
        </w:rPr>
        <w:t>огласно отчету об оценке рыночной стоимости арендной платы</w:t>
      </w:r>
      <w:r w:rsidR="005220D3">
        <w:rPr>
          <w:rFonts w:ascii="Times New Roman" w:hAnsi="Times New Roman" w:cs="Times New Roman"/>
          <w:sz w:val="24"/>
          <w:szCs w:val="24"/>
        </w:rPr>
        <w:t>.</w:t>
      </w:r>
    </w:p>
    <w:p w:rsidR="0042074D" w:rsidRPr="00387BA0" w:rsidRDefault="0042074D" w:rsidP="0043369C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87BA0">
        <w:rPr>
          <w:rFonts w:ascii="Times New Roman" w:hAnsi="Times New Roman" w:cs="Times New Roman"/>
          <w:sz w:val="24"/>
          <w:szCs w:val="24"/>
        </w:rPr>
        <w:t xml:space="preserve">Отчет об оценке объекта оценки № </w:t>
      </w:r>
      <w:r w:rsidR="00317665">
        <w:rPr>
          <w:rFonts w:ascii="Times New Roman" w:hAnsi="Times New Roman" w:cs="Times New Roman"/>
          <w:sz w:val="24"/>
          <w:szCs w:val="24"/>
        </w:rPr>
        <w:t>881/21-О</w:t>
      </w:r>
      <w:r w:rsidR="004F3684">
        <w:rPr>
          <w:rFonts w:ascii="Times New Roman" w:hAnsi="Times New Roman" w:cs="Times New Roman"/>
          <w:sz w:val="24"/>
          <w:szCs w:val="24"/>
        </w:rPr>
        <w:t xml:space="preserve"> от 31 декабря </w:t>
      </w:r>
      <w:r w:rsidRPr="00387BA0">
        <w:rPr>
          <w:rFonts w:ascii="Times New Roman" w:hAnsi="Times New Roman" w:cs="Times New Roman"/>
          <w:sz w:val="24"/>
          <w:szCs w:val="24"/>
        </w:rPr>
        <w:t>202</w:t>
      </w:r>
      <w:r w:rsidR="004F3684">
        <w:rPr>
          <w:rFonts w:ascii="Times New Roman" w:hAnsi="Times New Roman" w:cs="Times New Roman"/>
          <w:sz w:val="24"/>
          <w:szCs w:val="24"/>
        </w:rPr>
        <w:t xml:space="preserve">1 </w:t>
      </w:r>
      <w:r w:rsidRPr="00387BA0">
        <w:rPr>
          <w:rFonts w:ascii="Times New Roman" w:hAnsi="Times New Roman" w:cs="Times New Roman"/>
          <w:sz w:val="24"/>
          <w:szCs w:val="24"/>
        </w:rPr>
        <w:t xml:space="preserve">г., </w:t>
      </w:r>
      <w:r w:rsidR="004F3684">
        <w:rPr>
          <w:rFonts w:ascii="Times New Roman" w:hAnsi="Times New Roman" w:cs="Times New Roman"/>
          <w:sz w:val="24"/>
          <w:szCs w:val="24"/>
        </w:rPr>
        <w:t xml:space="preserve">составленный ООО Агентство «Вита-Гарант» </w:t>
      </w:r>
    </w:p>
    <w:p w:rsidR="0042074D" w:rsidRPr="00387BA0" w:rsidRDefault="0042074D" w:rsidP="0042074D">
      <w:pPr>
        <w:spacing w:after="0" w:line="240" w:lineRule="atLeas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2074D" w:rsidRPr="004F3684" w:rsidRDefault="0042074D" w:rsidP="0042074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3684">
        <w:rPr>
          <w:rFonts w:ascii="Times New Roman" w:hAnsi="Times New Roman" w:cs="Times New Roman"/>
          <w:b/>
          <w:sz w:val="24"/>
          <w:szCs w:val="24"/>
        </w:rPr>
        <w:t>Цель использования:</w:t>
      </w:r>
    </w:p>
    <w:p w:rsidR="004F3684" w:rsidRPr="00387BA0" w:rsidRDefault="004F3684" w:rsidP="0042074D">
      <w:pPr>
        <w:pStyle w:val="a3"/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услуг общественного питания посетителям Концертного зала им. С.С. Прокофьева</w:t>
      </w:r>
      <w:r w:rsidR="0043369C">
        <w:rPr>
          <w:rFonts w:ascii="Times New Roman" w:hAnsi="Times New Roman" w:cs="Times New Roman"/>
          <w:sz w:val="24"/>
          <w:szCs w:val="24"/>
        </w:rPr>
        <w:t>.</w:t>
      </w:r>
      <w:r w:rsidR="004C5BCC" w:rsidRPr="00387BA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4F3684" w:rsidRPr="00387BA0" w:rsidSect="00C81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E28E5"/>
    <w:multiLevelType w:val="hybridMultilevel"/>
    <w:tmpl w:val="82D6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074D"/>
    <w:rsid w:val="001968DA"/>
    <w:rsid w:val="001B3AC7"/>
    <w:rsid w:val="00263176"/>
    <w:rsid w:val="00317665"/>
    <w:rsid w:val="003F32D3"/>
    <w:rsid w:val="00402E1A"/>
    <w:rsid w:val="0042074D"/>
    <w:rsid w:val="0043369C"/>
    <w:rsid w:val="004A0A91"/>
    <w:rsid w:val="004C5BCC"/>
    <w:rsid w:val="004E5D25"/>
    <w:rsid w:val="004F3684"/>
    <w:rsid w:val="005220D3"/>
    <w:rsid w:val="005571D6"/>
    <w:rsid w:val="006B34D9"/>
    <w:rsid w:val="007C3D65"/>
    <w:rsid w:val="007D36CE"/>
    <w:rsid w:val="00964506"/>
    <w:rsid w:val="009B2F52"/>
    <w:rsid w:val="009B4434"/>
    <w:rsid w:val="00A53AE6"/>
    <w:rsid w:val="00AA5425"/>
    <w:rsid w:val="00BA37D6"/>
    <w:rsid w:val="00BB16AA"/>
    <w:rsid w:val="00C81E0A"/>
    <w:rsid w:val="00FD760B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74D"/>
    <w:pPr>
      <w:ind w:left="720"/>
      <w:contextualSpacing/>
    </w:pPr>
  </w:style>
  <w:style w:type="paragraph" w:customStyle="1" w:styleId="ConsNonformat">
    <w:name w:val="ConsNonformat"/>
    <w:rsid w:val="0042074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4">
    <w:name w:val="Normal (Web)"/>
    <w:basedOn w:val="a"/>
    <w:uiPriority w:val="99"/>
    <w:rsid w:val="0042074D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Коваленко Светлана Юрьевна</dc:creator>
  <cp:lastModifiedBy>mankov_pr</cp:lastModifiedBy>
  <cp:revision>6</cp:revision>
  <dcterms:created xsi:type="dcterms:W3CDTF">2022-02-03T10:04:00Z</dcterms:created>
  <dcterms:modified xsi:type="dcterms:W3CDTF">2022-04-13T11:33:00Z</dcterms:modified>
</cp:coreProperties>
</file>