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7E0B" w14:textId="15B3D9DD" w:rsidR="000B66A3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E6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05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5543068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14:paraId="19D1D967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закрепленном на праве оперативного управления за</w:t>
      </w:r>
    </w:p>
    <w:p w14:paraId="228E132B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14:paraId="3F822ECA" w14:textId="77777777" w:rsidR="000B66A3" w:rsidRPr="00387BA0" w:rsidRDefault="000B66A3" w:rsidP="000B66A3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14:paraId="0049D0E1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F04E2" w14:textId="77777777" w:rsidR="000B66A3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CB0DF8" w14:textId="7F9E1768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4E0B09">
        <w:rPr>
          <w:rFonts w:ascii="Times New Roman" w:hAnsi="Times New Roman" w:cs="Times New Roman"/>
          <w:sz w:val="24"/>
          <w:szCs w:val="24"/>
        </w:rPr>
        <w:t>26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2025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14:paraId="30E3D057" w14:textId="7021BE39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4E0B09">
        <w:rPr>
          <w:rFonts w:ascii="Times New Roman" w:hAnsi="Times New Roman" w:cs="Times New Roman"/>
          <w:sz w:val="24"/>
          <w:szCs w:val="24"/>
        </w:rPr>
        <w:t>28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2</w:t>
      </w:r>
      <w:r w:rsidRPr="00387BA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14:paraId="2EBC6D01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AE7936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6CC8C8" w14:textId="77777777" w:rsidR="000B66A3" w:rsidRPr="00387BA0" w:rsidRDefault="000B66A3" w:rsidP="000B66A3">
      <w:pPr>
        <w:pStyle w:val="a7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5F9B63" w14:textId="77777777" w:rsidR="000B66A3" w:rsidRPr="007C3D65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14:paraId="37D9132F" w14:textId="75BEF5AB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ОГБУК «Челябинская государственная филармония».</w:t>
      </w:r>
    </w:p>
    <w:p w14:paraId="1DC1D355" w14:textId="77777777" w:rsidR="000B66A3" w:rsidRPr="00387BA0" w:rsidRDefault="000B66A3" w:rsidP="000B66A3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14:paraId="2FD534E1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14:paraId="215A5CC7" w14:textId="6C75672C" w:rsidR="000B66A3" w:rsidRPr="00E62D29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2D2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filarmonia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E62D29" w:rsidRPr="00E62D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62D29" w:rsidRPr="00E62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60B3F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0A3844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1D7460" w14:textId="77777777" w:rsidR="000B66A3" w:rsidRPr="007C3D65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14:paraId="0B066164" w14:textId="027DED1A" w:rsidR="000B66A3" w:rsidRP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66A3">
        <w:rPr>
          <w:rFonts w:ascii="Times New Roman" w:hAnsi="Times New Roman" w:cs="Times New Roman"/>
          <w:sz w:val="24"/>
          <w:szCs w:val="24"/>
          <w:u w:val="single"/>
        </w:rPr>
        <w:t xml:space="preserve">Нежилые помещения площадью </w:t>
      </w:r>
      <w:r w:rsidR="00013BC0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0B66A3">
        <w:rPr>
          <w:rFonts w:ascii="Times New Roman" w:hAnsi="Times New Roman" w:cs="Times New Roman"/>
          <w:sz w:val="24"/>
          <w:szCs w:val="24"/>
          <w:u w:val="single"/>
        </w:rPr>
        <w:t>,0 кв. метров, в том числе:</w:t>
      </w:r>
    </w:p>
    <w:p w14:paraId="3FA39E05" w14:textId="77777777" w:rsidR="00013BC0" w:rsidRDefault="00013BC0" w:rsidP="00013BC0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позиции № 23 площадью 12,8 кв.м.;</w:t>
      </w:r>
    </w:p>
    <w:p w14:paraId="02F20594" w14:textId="77777777" w:rsidR="00013BC0" w:rsidRPr="00023412" w:rsidRDefault="00013BC0" w:rsidP="00013BC0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позиции № 20 площадью 12,2 кв. м., р</w:t>
      </w:r>
      <w:r w:rsidRPr="00023412">
        <w:rPr>
          <w:rFonts w:ascii="Times New Roman" w:hAnsi="Times New Roman" w:cs="Times New Roman"/>
          <w:sz w:val="24"/>
          <w:szCs w:val="24"/>
        </w:rPr>
        <w:t>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на цокольном этаже нежилого здания (З</w:t>
      </w:r>
      <w:r w:rsidRPr="00023412">
        <w:rPr>
          <w:rFonts w:ascii="Times New Roman" w:hAnsi="Times New Roman" w:cs="Times New Roman"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 xml:space="preserve">органной и камерной музыки «Родина») по </w:t>
      </w:r>
      <w:r w:rsidRPr="00023412">
        <w:rPr>
          <w:rFonts w:ascii="Times New Roman" w:hAnsi="Times New Roman" w:cs="Times New Roman"/>
          <w:sz w:val="24"/>
          <w:szCs w:val="24"/>
        </w:rPr>
        <w:t>адр</w:t>
      </w:r>
      <w:r>
        <w:rPr>
          <w:rFonts w:ascii="Times New Roman" w:hAnsi="Times New Roman" w:cs="Times New Roman"/>
          <w:sz w:val="24"/>
          <w:szCs w:val="24"/>
        </w:rPr>
        <w:t>есу: г. Челябинск, ул. Кирова, 78</w:t>
      </w:r>
      <w:r w:rsidRPr="00023412">
        <w:rPr>
          <w:rFonts w:ascii="Times New Roman" w:hAnsi="Times New Roman" w:cs="Times New Roman"/>
          <w:sz w:val="24"/>
          <w:szCs w:val="24"/>
        </w:rPr>
        <w:t>.</w:t>
      </w:r>
    </w:p>
    <w:p w14:paraId="58D18AA9" w14:textId="77777777" w:rsid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6A3">
        <w:rPr>
          <w:rFonts w:ascii="Times New Roman" w:hAnsi="Times New Roman" w:cs="Times New Roman"/>
          <w:sz w:val="24"/>
          <w:szCs w:val="24"/>
          <w:u w:val="single"/>
        </w:rPr>
        <w:t>Особо ценное движимое имущество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B36FFF" w14:textId="77777777" w:rsidR="00013BC0" w:rsidRPr="007C3D65" w:rsidRDefault="00013BC0" w:rsidP="00013BC0">
      <w:pPr>
        <w:pStyle w:val="a7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бар со стойкой, инвентарный номер ОС0000008340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173E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нежилом здании, по адресу</w:t>
      </w:r>
      <w:r w:rsidRPr="00173EB7">
        <w:rPr>
          <w:rFonts w:ascii="Times New Roman" w:hAnsi="Times New Roman" w:cs="Times New Roman"/>
          <w:sz w:val="24"/>
          <w:szCs w:val="24"/>
        </w:rPr>
        <w:t xml:space="preserve">: г. Челябинск, ул. </w:t>
      </w:r>
      <w:r>
        <w:rPr>
          <w:rFonts w:ascii="Times New Roman" w:hAnsi="Times New Roman" w:cs="Times New Roman"/>
          <w:sz w:val="24"/>
          <w:szCs w:val="24"/>
        </w:rPr>
        <w:t>Кирова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дом 78. </w:t>
      </w:r>
    </w:p>
    <w:p w14:paraId="247E0750" w14:textId="77777777" w:rsidR="000B66A3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443C96" w14:textId="77777777" w:rsidR="000B66A3" w:rsidRPr="004F3684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</w:p>
    <w:p w14:paraId="54D4EB81" w14:textId="413BBE57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Почасовая оплата аренды нежилых помещений в размере </w:t>
      </w:r>
      <w:r w:rsidR="00013BC0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013BC0">
        <w:rPr>
          <w:rFonts w:ascii="Times New Roman" w:hAnsi="Times New Roman" w:cs="Times New Roman"/>
          <w:sz w:val="24"/>
          <w:szCs w:val="24"/>
        </w:rPr>
        <w:t>Сто пятьдесят четыре</w:t>
      </w:r>
      <w:r>
        <w:rPr>
          <w:rFonts w:ascii="Times New Roman" w:hAnsi="Times New Roman" w:cs="Times New Roman"/>
          <w:sz w:val="24"/>
          <w:szCs w:val="24"/>
        </w:rPr>
        <w:t xml:space="preserve"> рул</w:t>
      </w:r>
      <w:r w:rsidR="00013BC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) за час аренды, с</w:t>
      </w:r>
      <w:r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1EAE1C" w14:textId="64368A37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Почасовая оплата аренды движимого имущества в размере 55,00 (Пятьдесят пять рублей) за час аренды.</w:t>
      </w:r>
    </w:p>
    <w:p w14:paraId="77786ED1" w14:textId="65141CEE" w:rsidR="00F65B26" w:rsidRDefault="00F65B26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E62D29">
        <w:rPr>
          <w:rFonts w:ascii="Times New Roman" w:hAnsi="Times New Roman" w:cs="Times New Roman"/>
          <w:sz w:val="24"/>
          <w:szCs w:val="24"/>
        </w:rPr>
        <w:t xml:space="preserve">общая </w:t>
      </w:r>
      <w:r>
        <w:rPr>
          <w:rFonts w:ascii="Times New Roman" w:hAnsi="Times New Roman" w:cs="Times New Roman"/>
          <w:sz w:val="24"/>
          <w:szCs w:val="24"/>
        </w:rPr>
        <w:t>арендная плата составляет 2</w:t>
      </w:r>
      <w:r w:rsidR="00013BC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,00 (Двести </w:t>
      </w:r>
      <w:r w:rsidR="00013BC0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рублей) за час аренды имущества</w:t>
      </w:r>
    </w:p>
    <w:p w14:paraId="26B87193" w14:textId="77777777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5BA9BB" w14:textId="247E8EA6" w:rsidR="000B66A3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арендной платы за час установлен согласно </w:t>
      </w:r>
      <w:r w:rsidRPr="00387BA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87BA0">
        <w:rPr>
          <w:rFonts w:ascii="Times New Roman" w:hAnsi="Times New Roman" w:cs="Times New Roman"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sz w:val="24"/>
          <w:szCs w:val="24"/>
        </w:rPr>
        <w:t>рыночной стоимости арендной платы</w:t>
      </w:r>
      <w:r w:rsidRPr="00387BA0">
        <w:rPr>
          <w:rFonts w:ascii="Times New Roman" w:hAnsi="Times New Roman" w:cs="Times New Roman"/>
          <w:sz w:val="24"/>
          <w:szCs w:val="24"/>
        </w:rPr>
        <w:t xml:space="preserve"> № </w:t>
      </w:r>
      <w:r w:rsidR="00F65B26">
        <w:rPr>
          <w:rFonts w:ascii="Times New Roman" w:hAnsi="Times New Roman" w:cs="Times New Roman"/>
          <w:sz w:val="24"/>
          <w:szCs w:val="24"/>
        </w:rPr>
        <w:t>2-0625-25/</w:t>
      </w:r>
      <w:r w:rsidR="00422059">
        <w:rPr>
          <w:rFonts w:ascii="Times New Roman" w:hAnsi="Times New Roman" w:cs="Times New Roman"/>
          <w:sz w:val="24"/>
          <w:szCs w:val="24"/>
        </w:rPr>
        <w:t>2</w:t>
      </w:r>
      <w:r w:rsidR="00F65B26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6">
        <w:rPr>
          <w:rFonts w:ascii="Times New Roman" w:hAnsi="Times New Roman" w:cs="Times New Roman"/>
          <w:sz w:val="24"/>
          <w:szCs w:val="24"/>
        </w:rPr>
        <w:t>2-0625-25/</w:t>
      </w:r>
      <w:r w:rsidR="00422059">
        <w:rPr>
          <w:rFonts w:ascii="Times New Roman" w:hAnsi="Times New Roman" w:cs="Times New Roman"/>
          <w:sz w:val="24"/>
          <w:szCs w:val="24"/>
        </w:rPr>
        <w:t>5</w:t>
      </w:r>
      <w:r w:rsidR="00F65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5B2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6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F65B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>составленны</w:t>
      </w:r>
      <w:r w:rsidR="00F65B2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F65B26">
        <w:rPr>
          <w:rFonts w:ascii="Times New Roman" w:hAnsi="Times New Roman" w:cs="Times New Roman"/>
          <w:sz w:val="24"/>
          <w:szCs w:val="24"/>
        </w:rPr>
        <w:t>«Техническая экспертиза и оценка».</w:t>
      </w:r>
    </w:p>
    <w:p w14:paraId="76C5A55A" w14:textId="77777777" w:rsidR="00DA61B7" w:rsidRDefault="00DA61B7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ABC7CE" w14:textId="27AFAF78" w:rsidR="00DA61B7" w:rsidRPr="002F309D" w:rsidRDefault="00DA61B7" w:rsidP="00DA61B7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9D">
        <w:rPr>
          <w:rFonts w:ascii="Times New Roman" w:hAnsi="Times New Roman" w:cs="Times New Roman"/>
          <w:b/>
          <w:bCs/>
          <w:sz w:val="24"/>
          <w:szCs w:val="24"/>
        </w:rPr>
        <w:t>Срок аренды:</w:t>
      </w:r>
    </w:p>
    <w:p w14:paraId="551CEACC" w14:textId="3D289195" w:rsidR="00DA61B7" w:rsidRPr="002F309D" w:rsidRDefault="00DA61B7" w:rsidP="00DA61B7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заключается на три года</w:t>
      </w:r>
      <w:r w:rsidR="000A0751">
        <w:rPr>
          <w:rFonts w:ascii="Times New Roman" w:hAnsi="Times New Roman" w:cs="Times New Roman"/>
          <w:sz w:val="24"/>
          <w:szCs w:val="24"/>
        </w:rPr>
        <w:t xml:space="preserve">, </w:t>
      </w:r>
      <w:r w:rsidR="000A0751" w:rsidRPr="000A0751">
        <w:rPr>
          <w:rFonts w:ascii="Times New Roman" w:hAnsi="Times New Roman" w:cs="Times New Roman"/>
          <w:sz w:val="24"/>
          <w:szCs w:val="24"/>
        </w:rPr>
        <w:t xml:space="preserve">не ранее </w:t>
      </w:r>
      <w:r>
        <w:rPr>
          <w:rFonts w:ascii="Times New Roman" w:hAnsi="Times New Roman" w:cs="Times New Roman"/>
          <w:sz w:val="24"/>
          <w:szCs w:val="24"/>
        </w:rPr>
        <w:t>01 сентября 2025 г.</w:t>
      </w:r>
    </w:p>
    <w:p w14:paraId="628B2214" w14:textId="77777777" w:rsidR="000B66A3" w:rsidRPr="00387BA0" w:rsidRDefault="000B66A3" w:rsidP="000B66A3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A74D7C" w14:textId="77777777" w:rsidR="000B66A3" w:rsidRPr="004F3684" w:rsidRDefault="000B66A3" w:rsidP="000B66A3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14:paraId="435436F5" w14:textId="7F259688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общественного питания </w:t>
      </w:r>
      <w:r w:rsidR="00F65B2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посетител</w:t>
      </w:r>
      <w:r w:rsidR="00F65B2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Концертного зала им. С.С. Прокофьева.</w:t>
      </w:r>
    </w:p>
    <w:p w14:paraId="10CD3597" w14:textId="77777777" w:rsidR="000B66A3" w:rsidRPr="00387BA0" w:rsidRDefault="000B66A3" w:rsidP="000B66A3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0C0DD2" w14:textId="77777777" w:rsidR="00566F04" w:rsidRDefault="00566F04"/>
    <w:sectPr w:rsidR="0056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A"/>
    <w:rsid w:val="00013BC0"/>
    <w:rsid w:val="000A0751"/>
    <w:rsid w:val="000B66A3"/>
    <w:rsid w:val="001A0E5A"/>
    <w:rsid w:val="001E7952"/>
    <w:rsid w:val="003B055D"/>
    <w:rsid w:val="00422059"/>
    <w:rsid w:val="004E0B09"/>
    <w:rsid w:val="00566F04"/>
    <w:rsid w:val="007A5E3A"/>
    <w:rsid w:val="00874907"/>
    <w:rsid w:val="008E6A60"/>
    <w:rsid w:val="00903675"/>
    <w:rsid w:val="00AD1AF9"/>
    <w:rsid w:val="00B76AEB"/>
    <w:rsid w:val="00BD06BE"/>
    <w:rsid w:val="00DA61B7"/>
    <w:rsid w:val="00E62D29"/>
    <w:rsid w:val="00F65B26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A0FD"/>
  <w15:chartTrackingRefBased/>
  <w15:docId w15:val="{FD902810-592B-43B5-921E-4C30A72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A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5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E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E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E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E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E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E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E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E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E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E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5E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2D2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Suhova</dc:creator>
  <cp:keywords/>
  <dc:description/>
  <cp:lastModifiedBy>Marina Suhova</cp:lastModifiedBy>
  <cp:revision>10</cp:revision>
  <dcterms:created xsi:type="dcterms:W3CDTF">2025-03-18T09:13:00Z</dcterms:created>
  <dcterms:modified xsi:type="dcterms:W3CDTF">2025-03-26T07:53:00Z</dcterms:modified>
</cp:coreProperties>
</file>